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…………………………………………………..…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737E84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Imię i Nazwisko rodzica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737E84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 w sprawach  rekrutacji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…………………………………………………..…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737E84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Telefon do kontaktu w sprawach  rekrutacji</w:t>
      </w:r>
    </w:p>
    <w:p w:rsidR="00CE0002" w:rsidRPr="00737E84" w:rsidRDefault="00CE0002" w:rsidP="00CE0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Przedszkola Samorządowego</w:t>
      </w:r>
    </w:p>
    <w:p w:rsidR="00CE0002" w:rsidRPr="00737E84" w:rsidRDefault="00CE0002" w:rsidP="00CE0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Szczercowie</w:t>
      </w:r>
    </w:p>
    <w:p w:rsidR="00CE0002" w:rsidRPr="00737E84" w:rsidRDefault="00CE0002" w:rsidP="00CE0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002" w:rsidRDefault="00CE0002" w:rsidP="00CE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 o przyjęcie dziecka do publicznego przedszkola</w:t>
      </w:r>
      <w:r w:rsidRPr="00737E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:rsidR="00C82F98" w:rsidRPr="00C82F98" w:rsidRDefault="00C82F98" w:rsidP="00CE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C82F9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2025/2026</w:t>
      </w:r>
    </w:p>
    <w:p w:rsidR="00CE0002" w:rsidRPr="00737E84" w:rsidRDefault="00CE0002" w:rsidP="00CE0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</w:t>
      </w: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Dane osobowe kandydata i rodziców (opiekunów)</w:t>
      </w:r>
      <w:r w:rsidRPr="00737E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CE0002" w:rsidRPr="00737E84" w:rsidRDefault="00CE0002" w:rsidP="00CE000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(Tabelę należy wypełnić komputerowo lub czytelnie literami drukowanymi)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3"/>
        <w:gridCol w:w="2202"/>
        <w:gridCol w:w="2203"/>
        <w:gridCol w:w="790"/>
        <w:gridCol w:w="1148"/>
        <w:gridCol w:w="758"/>
        <w:gridCol w:w="1180"/>
        <w:gridCol w:w="1939"/>
      </w:tblGrid>
      <w:tr w:rsidR="00CE0002" w:rsidRPr="00737E84" w:rsidTr="00573C91">
        <w:trPr>
          <w:trHeight w:val="32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Imię/imiona i nazwisko kandydata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27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i miejsce urodzenia kandydata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55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PESEL kandydata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 przypadku braku PESEL serię i numer paszportu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lub innego dokumentu potwierdzającego tożsamość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41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 rodziców kandydata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  <w:t>MATKI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363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  <w:t>OJCA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34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miejsca zamieszkania rodziców i kandydata</w:t>
            </w: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 xml:space="preserve">KANDYDATA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MATKI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 xml:space="preserve">OJCA </w:t>
            </w:r>
          </w:p>
        </w:tc>
      </w:tr>
      <w:tr w:rsidR="00CE0002" w:rsidRPr="00737E84" w:rsidTr="00573C91">
        <w:trPr>
          <w:trHeight w:val="345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345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345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Ulica/Wieś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345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domu/mieszkania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25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  <w:t>MATKI</w:t>
            </w:r>
          </w:p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do kontaktu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25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poczty elektronicznej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273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ar-SA"/>
              </w:rPr>
              <w:t>OJCA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do kontaktu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0002" w:rsidRPr="00737E84" w:rsidTr="00573C91">
        <w:trPr>
          <w:trHeight w:val="21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poczty elektronicznej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544"/>
        <w:gridCol w:w="3827"/>
      </w:tblGrid>
      <w:tr w:rsidR="00CE0002" w:rsidRPr="00737E84" w:rsidTr="00573C91">
        <w:tc>
          <w:tcPr>
            <w:tcW w:w="10598" w:type="dxa"/>
            <w:gridSpan w:val="3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lang w:eastAsia="pl-PL"/>
              </w:rPr>
              <w:t>POBYT DZIECKA W PRZEDSZKOLU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lang w:eastAsia="pl-PL"/>
              </w:rPr>
              <w:t>Proszę wpisać TAK lub NIE w odpowiednie rubryki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E0002" w:rsidRPr="00737E84" w:rsidTr="00573C91">
        <w:tc>
          <w:tcPr>
            <w:tcW w:w="3227" w:type="dxa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Dzienny pobyt dziecka w przedszkolu 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podstawy programowej</w:t>
            </w:r>
          </w:p>
        </w:tc>
        <w:tc>
          <w:tcPr>
            <w:tcW w:w="3544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7:30 do godz. 12:30</w:t>
            </w:r>
          </w:p>
        </w:tc>
        <w:tc>
          <w:tcPr>
            <w:tcW w:w="3827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</w:tr>
      <w:tr w:rsidR="00CE0002" w:rsidRPr="00737E84" w:rsidTr="00573C91">
        <w:trPr>
          <w:trHeight w:val="624"/>
        </w:trPr>
        <w:tc>
          <w:tcPr>
            <w:tcW w:w="3227" w:type="dxa"/>
            <w:vMerge w:val="restart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pobyt dziecka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przedszkolu 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przekraczający realizację podstawy programowej</w:t>
            </w:r>
          </w:p>
        </w:tc>
        <w:tc>
          <w:tcPr>
            <w:tcW w:w="3544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6:30 do godz. 7:30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(dyżur poranny)</w:t>
            </w:r>
          </w:p>
        </w:tc>
        <w:tc>
          <w:tcPr>
            <w:tcW w:w="3827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0002" w:rsidRPr="00737E84" w:rsidTr="00573C91">
        <w:trPr>
          <w:trHeight w:val="624"/>
        </w:trPr>
        <w:tc>
          <w:tcPr>
            <w:tcW w:w="3227" w:type="dxa"/>
            <w:vMerge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7:30 do godz. 14:30</w:t>
            </w:r>
          </w:p>
        </w:tc>
        <w:tc>
          <w:tcPr>
            <w:tcW w:w="3827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0002" w:rsidRPr="00737E84" w:rsidTr="00573C91">
        <w:trPr>
          <w:trHeight w:val="624"/>
        </w:trPr>
        <w:tc>
          <w:tcPr>
            <w:tcW w:w="3227" w:type="dxa"/>
            <w:vMerge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7:30 do godz. 15:30</w:t>
            </w:r>
          </w:p>
        </w:tc>
        <w:tc>
          <w:tcPr>
            <w:tcW w:w="3827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0002" w:rsidRPr="00737E84" w:rsidTr="00573C91">
        <w:trPr>
          <w:trHeight w:val="624"/>
        </w:trPr>
        <w:tc>
          <w:tcPr>
            <w:tcW w:w="3227" w:type="dxa"/>
            <w:vMerge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15:30 do godz. 16:30</w:t>
            </w:r>
          </w:p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(dyżur popołudniowy)</w:t>
            </w:r>
          </w:p>
        </w:tc>
        <w:tc>
          <w:tcPr>
            <w:tcW w:w="3827" w:type="dxa"/>
            <w:vAlign w:val="center"/>
          </w:tcPr>
          <w:p w:rsidR="00CE0002" w:rsidRPr="00737E84" w:rsidRDefault="00CE0002" w:rsidP="00573C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E0002" w:rsidRPr="00737E84" w:rsidRDefault="00CE0002" w:rsidP="00CE0002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bCs/>
          <w:lang w:eastAsia="ar-SA"/>
        </w:rPr>
        <w:t>Uwaga!</w:t>
      </w:r>
      <w:r w:rsidRPr="00737E84">
        <w:rPr>
          <w:rFonts w:ascii="Times New Roman" w:eastAsia="Times New Roman" w:hAnsi="Times New Roman" w:cs="Times New Roman"/>
          <w:bCs/>
          <w:lang w:eastAsia="ar-SA"/>
        </w:rPr>
        <w:t xml:space="preserve"> Pobyt dziecka przekraczający realizację podstawy programowej jest płatny według stawki godzinowej.</w:t>
      </w:r>
    </w:p>
    <w:p w:rsidR="00CE0002" w:rsidRPr="00737E84" w:rsidRDefault="00CE0002" w:rsidP="00CE000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CE0002" w:rsidRPr="00737E84" w:rsidRDefault="00CE0002" w:rsidP="00CE0002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II.</w:t>
      </w:r>
      <w:r w:rsidRPr="00737E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Informacja o złożeniu wniosku o przyjęcie kandydata do publicznych jednostek prowadzących wychowanie przedszkolne</w:t>
      </w: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4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5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Pierwszy wybór: ……………………………………………………………………………..………………………………..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37E84">
        <w:rPr>
          <w:rFonts w:ascii="Times New Roman" w:eastAsia="Times New Roman" w:hAnsi="Times New Roman" w:cs="Times New Roman"/>
          <w:sz w:val="16"/>
          <w:szCs w:val="16"/>
          <w:lang w:eastAsia="ar-SA"/>
        </w:rPr>
        <w:t>(nazwa przedszkola, adres przedszkola)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Drugi wybór: ………………………………………………………………………….………...……………………………..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37E84">
        <w:rPr>
          <w:rFonts w:ascii="Times New Roman" w:eastAsia="Times New Roman" w:hAnsi="Times New Roman" w:cs="Times New Roman"/>
          <w:sz w:val="16"/>
          <w:szCs w:val="16"/>
          <w:lang w:eastAsia="ar-SA"/>
        </w:rPr>
        <w:t>(nazwa przedszkola, adres przedszkola)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Trzeci wybór: ………………………………………………………………………………...………………………………..</w:t>
      </w:r>
    </w:p>
    <w:p w:rsidR="00CE0002" w:rsidRPr="00737E84" w:rsidRDefault="00CE0002" w:rsidP="00CE000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37E84">
        <w:rPr>
          <w:rFonts w:ascii="Times New Roman" w:eastAsia="Times New Roman" w:hAnsi="Times New Roman" w:cs="Times New Roman"/>
          <w:sz w:val="16"/>
          <w:szCs w:val="16"/>
          <w:lang w:eastAsia="ar-SA"/>
        </w:rPr>
        <w:t>(nazwa przedszkola, adres przedszkola)</w:t>
      </w: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III.</w:t>
      </w:r>
      <w:r w:rsidRPr="00737E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Informacja o spełnianiu kryteriów określonych w ustawie prawo oświatowe</w:t>
      </w:r>
      <w:r w:rsidRPr="00737E8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6</w:t>
      </w:r>
      <w:r w:rsidRPr="00737E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i załącznikach do wniosku potwierdzających ich spełnianie</w:t>
      </w: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7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886" w:type="dxa"/>
        <w:tblInd w:w="-5" w:type="dxa"/>
        <w:tblLayout w:type="fixed"/>
        <w:tblLook w:val="0000"/>
      </w:tblPr>
      <w:tblGrid>
        <w:gridCol w:w="397"/>
        <w:gridCol w:w="1843"/>
        <w:gridCol w:w="5811"/>
        <w:gridCol w:w="1418"/>
        <w:gridCol w:w="1417"/>
      </w:tblGrid>
      <w:tr w:rsidR="00CE0002" w:rsidRPr="00737E84" w:rsidTr="00573C91">
        <w:trPr>
          <w:trHeight w:val="1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Kryterium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Dokument potwierdzający spełnianie 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Zgłoszenie kryterium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do oceny TAK/NIE*)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ODMOWA*)</w:t>
            </w:r>
          </w:p>
        </w:tc>
      </w:tr>
      <w:tr w:rsidR="00CE0002" w:rsidRPr="00737E84" w:rsidTr="00573C91">
        <w:trPr>
          <w:trHeight w:val="23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CE0002" w:rsidRPr="00737E84" w:rsidTr="00573C91">
        <w:trPr>
          <w:trHeight w:val="23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Wielodzietność rodziny kandydata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8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wielodzietności rodziny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4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Niepełnosprawność kandydata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lub orzeczenie równoważne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 rozumieniu przepisów ustawy z 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dnia 27 sierpnia 1997 r. o rehabilitacji zawodowej i społecznej oraz zatrudnianiu osób </w:t>
            </w:r>
            <w:r w:rsidRPr="00CE5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niepełnosprawnych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t.j. </w:t>
            </w:r>
            <w:hyperlink r:id="rId7" w:history="1"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>Dz.U. 20</w:t>
              </w:r>
              <w:r w:rsidR="00A23591"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 xml:space="preserve"> poz. </w:t>
              </w:r>
            </w:hyperlink>
            <w:r w:rsidR="00A2359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CE5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Niepełnosprawność 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jednego z rodziców kandydata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 rozumieniu przepisów ustawy z dnia 27 sierpnia 1997 r. o rehabilitacji zawodowej i społecznej oraz zatrudnianiu osób niepełnosprawnych (</w:t>
            </w:r>
            <w:r w:rsidR="00CD31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t.j. </w:t>
            </w:r>
            <w:hyperlink r:id="rId8" w:history="1">
              <w:r w:rsidR="00A23591">
                <w:rPr>
                  <w:rFonts w:ascii="Times New Roman" w:hAnsi="Times New Roman" w:cs="Times New Roman"/>
                  <w:sz w:val="16"/>
                  <w:szCs w:val="16"/>
                </w:rPr>
                <w:t xml:space="preserve">Dz.U. 2024 </w:t>
              </w:r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 xml:space="preserve">poz. </w:t>
              </w:r>
            </w:hyperlink>
            <w:r w:rsidR="00A2359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4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Niepełnosprawność 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obojga rodziców kandydata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 rozumieniu przepisów ustawy z dnia 27 sierpnia 1997 r. o rehabilitacji zawodowej i społecznej oraz zatrudnianiu osób niepełnosprawnych (</w:t>
            </w:r>
            <w:r w:rsidR="00CD31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t.j. </w:t>
            </w:r>
            <w:hyperlink r:id="rId9" w:history="1"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>Dz.U. 20</w:t>
              </w:r>
              <w:r w:rsidR="00A23591"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 xml:space="preserve"> poz. </w:t>
              </w:r>
            </w:hyperlink>
            <w:r w:rsidR="00A2359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42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Niepełnosprawność 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rodzeństwa kandydata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 rozumieniu przepisów ustawy z dnia 27 sierpnia 1997 r. o rehabilitacji zawodowej i społecznej oraz zatrudnianiu osób niepełnosprawnych (</w:t>
            </w:r>
            <w:r w:rsidR="00CD31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t.j. </w:t>
            </w:r>
            <w:hyperlink r:id="rId10" w:history="1">
              <w:r w:rsidR="00A23591">
                <w:rPr>
                  <w:rFonts w:ascii="Times New Roman" w:hAnsi="Times New Roman" w:cs="Times New Roman"/>
                  <w:sz w:val="16"/>
                  <w:szCs w:val="16"/>
                </w:rPr>
                <w:t>Dz.U. 2024</w:t>
              </w:r>
              <w:r w:rsidRPr="00CE5F50">
                <w:rPr>
                  <w:rFonts w:ascii="Times New Roman" w:hAnsi="Times New Roman" w:cs="Times New Roman"/>
                  <w:sz w:val="16"/>
                  <w:szCs w:val="16"/>
                </w:rPr>
                <w:t xml:space="preserve"> poz. </w:t>
              </w:r>
            </w:hyperlink>
            <w:r w:rsidR="00A2359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7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Samotne wychowywanie kandydata w rodzinie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Prawomocny wyrok sądu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rodzinnego orzekający rozwód lub separację lub akt zgonu </w:t>
            </w: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oraz oświadczenie 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 samotnym wychowywaniu dziecka oraz niewychowywaniu żadnego dziecka wspólnie z jego rodzicem 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  <w:t>Zgodnie z art. 4 pkt 43 u.p.o. 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rodzicem.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  <w:t>Oryginał, notarialnie poświadczona kopia albo urzędowo poświadczony zgodnie z art. 76a § 1 - Kodeksu postępowania administracyjnego odpis, wyciąg z dokumentu lub kopia poświadczona za zgodność z oryginałem przez rodzica kandydata.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ar-SA"/>
              </w:rPr>
              <w:t>Oświadczenie o samotnym wychowywaniu dziecka oraz niewychowywaniu żadnego dziecka wspólnie z jego rodzicem, składane jest w każdej sytuacji wymienionej jako definicja samotnego wychowywania dziecka. Oświadczenia składa się po rygorem odpowiedzialności karnej.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41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Objęcie kandydata pieczą zastępczą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 w:rsidRPr="00737E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z ustawą z dnia 9 czerwca 2011 r. o wspieraniu rodziny i syste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</w:t>
            </w:r>
            <w:r w:rsidR="00CD31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pie</w:t>
            </w:r>
            <w:r w:rsidR="00A235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 zastępczej</w:t>
            </w:r>
            <w:r w:rsidR="00D220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(t.j. </w:t>
            </w:r>
            <w:r w:rsidR="00D220EF" w:rsidRPr="00D220EF">
              <w:rPr>
                <w:sz w:val="16"/>
                <w:szCs w:val="16"/>
              </w:rPr>
              <w:t>Dz.U. z 2025 r., poz. 49</w:t>
            </w:r>
            <w:r w:rsidRPr="00D220E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*)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Zaznaczenie „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ODMOWA”</w:t>
      </w:r>
      <w:r w:rsidRPr="00607EBF">
        <w:rPr>
          <w:rFonts w:ascii="Times New Roman" w:eastAsia="Times New Roman" w:hAnsi="Times New Roman"/>
          <w:sz w:val="20"/>
          <w:szCs w:val="20"/>
          <w:lang w:eastAsia="pl-PL"/>
        </w:rPr>
        <w:t xml:space="preserve"> oznacza, że rodzic nie chce udzielić informacji dotyczącej danego kryterium. W przypadku oznaczenia „ODMOWA” w trakcie rozpatrywania wniosku zostanie przyjęte, że dziecko danego kryterium nie spełnia.</w:t>
      </w: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IV.</w:t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>Informacja o spełnianiu kryteriów określonych przez Radę Gminy Szczerców</w:t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9</w:t>
      </w:r>
    </w:p>
    <w:p w:rsidR="00CE0002" w:rsidRPr="00737E84" w:rsidRDefault="00CE0002" w:rsidP="00CE000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</w:p>
    <w:tbl>
      <w:tblPr>
        <w:tblW w:w="10582" w:type="dxa"/>
        <w:tblInd w:w="-5" w:type="dxa"/>
        <w:tblLayout w:type="fixed"/>
        <w:tblLook w:val="0000"/>
      </w:tblPr>
      <w:tblGrid>
        <w:gridCol w:w="539"/>
        <w:gridCol w:w="7796"/>
        <w:gridCol w:w="1134"/>
        <w:gridCol w:w="1113"/>
      </w:tblGrid>
      <w:tr w:rsidR="00CE0002" w:rsidRPr="00737E84" w:rsidTr="00573C91">
        <w:trPr>
          <w:trHeight w:val="3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Kryterium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Zgłoszenie kryterium do ocenyTAK/NIE</w:t>
            </w: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ar-SA"/>
              </w:rPr>
              <w:t>*</w:t>
            </w:r>
          </w:p>
        </w:tc>
      </w:tr>
      <w:tr w:rsidR="00CE0002" w:rsidRPr="00737E84" w:rsidTr="00573C91">
        <w:trPr>
          <w:trHeight w:val="3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</w:tr>
      <w:tr w:rsidR="00CE0002" w:rsidRPr="00737E84" w:rsidTr="00573C91">
        <w:trPr>
          <w:trHeight w:val="31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Dziecko, którego oboje rodzice, bądź rodzic samotnie wychowujący dziecko pracują/e na podstawie umowy o pracę, wykonują/e pracę na podstawie umowy cywilnoprawnej, uczą/y się w trybie dziennym, prowadzą/i gospodarstwo rolne lub pozarolniczą działalność gospodarczą.  (</w:t>
            </w: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0" w:name="Tekst32"/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matka</w:t>
            </w:r>
          </w:p>
        </w:tc>
        <w:bookmarkEnd w:id="0"/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82F98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37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</w:t>
            </w:r>
            <w:r w:rsidR="00CE0002" w:rsidRPr="00737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jciec</w:t>
            </w:r>
          </w:p>
        </w:tc>
      </w:tr>
      <w:tr w:rsidR="00CE0002" w:rsidRPr="00737E84" w:rsidTr="00573C91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Dziecko, którego oboje rodzice zamieszkują na terenie Gminy Szczerców.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 wymagane potwierdzenie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Dziecko, którego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jeden rodzic zamieszkuje na terenie Gminy Szczerców. 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 wymagane potwierdzenie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Dziecko, którego rodzeństwo uczęszcza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Przedszkola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Samorządowe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 Szczercowie. (</w:t>
            </w: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E0002" w:rsidRPr="00737E84" w:rsidTr="00573C91">
        <w:trPr>
          <w:trHeight w:val="2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Dziecko, którego rodzina objęta jest pomocą Gminnego Ośrodka Pomocy Społecznej.</w:t>
            </w:r>
          </w:p>
          <w:p w:rsidR="00CE0002" w:rsidRPr="00737E84" w:rsidRDefault="00CE0002" w:rsidP="00573C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zaświadczenie</w:t>
            </w:r>
            <w:r w:rsidRPr="00737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002" w:rsidRPr="00737E84" w:rsidRDefault="00CE0002" w:rsidP="00573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37E8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*)</w:t>
      </w:r>
      <w:r w:rsidRPr="00737E84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Jeżeli chcemy, aby komisja rekrutacyjna wzięła pod uwagę spełnianie danego kryterium, w kolumnie trzeciej tego kryterium, proszę napisać TAK i dołączyć do wniosku oświadczenie/zaświadczenie potwierdzające spełnianie tego kryterium.</w:t>
      </w:r>
    </w:p>
    <w:p w:rsidR="00CE0002" w:rsidRPr="00737E84" w:rsidRDefault="00CE0002" w:rsidP="00CE00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</w:t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WNIOSKODAWCY</w:t>
      </w: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podane we wniosku oraz załącznikach do wniosku dane są zgodne z aktualnym stanem faktycznym.</w:t>
      </w: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10</w:t>
      </w:r>
    </w:p>
    <w:p w:rsidR="00CE0002" w:rsidRPr="00737E84" w:rsidRDefault="00CE0002" w:rsidP="00CE0002">
      <w:pPr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E0002" w:rsidRDefault="00CE0002" w:rsidP="00CE0002">
      <w:pPr>
        <w:tabs>
          <w:tab w:val="left" w:pos="4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E0002" w:rsidRPr="00737E84" w:rsidRDefault="00CE0002" w:rsidP="00CE0002">
      <w:pPr>
        <w:tabs>
          <w:tab w:val="left" w:pos="4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E0002" w:rsidRPr="00737E84" w:rsidRDefault="00CE0002" w:rsidP="00CE0002">
      <w:pPr>
        <w:tabs>
          <w:tab w:val="left" w:pos="48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</w:t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37E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</w:t>
      </w:r>
    </w:p>
    <w:p w:rsidR="00CE0002" w:rsidRPr="00737E84" w:rsidRDefault="00CE0002" w:rsidP="00CE0002">
      <w:pPr>
        <w:tabs>
          <w:tab w:val="left" w:pos="4860"/>
        </w:tabs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Data</w:t>
      </w:r>
      <w:r w:rsidRPr="00737E8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>Czytelny podpis wnioskodawcy - rodzica kandydata</w:t>
      </w:r>
    </w:p>
    <w:p w:rsidR="00CE0002" w:rsidRPr="00ED59F8" w:rsidRDefault="00CE0002" w:rsidP="00CE00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___________________________________________________________________________________________________</w:t>
      </w:r>
    </w:p>
    <w:p w:rsidR="00CE0002" w:rsidRPr="00737E84" w:rsidRDefault="00CE0002" w:rsidP="00CE0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7E84">
        <w:rPr>
          <w:rFonts w:ascii="Times New Roman" w:eastAsia="Calibri" w:hAnsi="Times New Roman" w:cs="Times New Roman"/>
          <w:b/>
          <w:sz w:val="20"/>
          <w:szCs w:val="20"/>
        </w:rPr>
        <w:t>OŚWIADCZENIE</w:t>
      </w:r>
    </w:p>
    <w:p w:rsidR="00CE0002" w:rsidRPr="00737E84" w:rsidRDefault="00CE0002" w:rsidP="00CE00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Ja niżej podpisany/a.............................................................................................................................................................</w:t>
      </w:r>
    </w:p>
    <w:p w:rsidR="00CE0002" w:rsidRPr="00737E84" w:rsidRDefault="00CE0002" w:rsidP="00CE000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(imię i nazwisko rodzica)</w:t>
      </w: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Rodzic kandydata ................................................................................................................................................................</w:t>
      </w:r>
    </w:p>
    <w:p w:rsidR="00CE0002" w:rsidRPr="00737E84" w:rsidRDefault="00CE0002" w:rsidP="00CE000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(imię i nazwisko dziecka)</w:t>
      </w:r>
    </w:p>
    <w:p w:rsidR="00CE0002" w:rsidRPr="00737E84" w:rsidRDefault="00CE0002" w:rsidP="00CE000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Zamieszkały/a ......................................................................................................................................................................</w:t>
      </w:r>
    </w:p>
    <w:p w:rsidR="00CE0002" w:rsidRPr="00ED59F8" w:rsidRDefault="00CE0002" w:rsidP="00CE000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Legitymujący/a się dowodem osobistym ............................................................................................................................</w:t>
      </w:r>
    </w:p>
    <w:p w:rsidR="00CE0002" w:rsidRPr="00737E84" w:rsidRDefault="00CE0002" w:rsidP="00CE0002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737E84">
        <w:rPr>
          <w:rFonts w:ascii="Times New Roman" w:eastAsia="Calibri" w:hAnsi="Times New Roman" w:cs="Times New Roman"/>
          <w:b/>
          <w:sz w:val="20"/>
          <w:szCs w:val="20"/>
          <w:u w:val="single"/>
        </w:rPr>
        <w:t>Jestem świadomy odpowiedzialności karnej za złożenie fałszywego oświadczenia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vertAlign w:val="superscript"/>
        </w:rPr>
        <w:t>*</w:t>
      </w:r>
      <w:r w:rsidRPr="00737E84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 wg informacji podanych we „Wniosku o przyjęcie dziecka (...)”, że 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CE0002" w:rsidRPr="00737E84" w:rsidRDefault="00CE0002" w:rsidP="00CE000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37E84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(*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*</w:t>
      </w:r>
      <w:r w:rsidRPr="00737E84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właściwe </w:t>
      </w:r>
      <w:r w:rsidRPr="00737E84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ar-SA"/>
        </w:rPr>
        <w:t>podkreślić)</w:t>
      </w: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 xml:space="preserve">jesteśmy rodziną wielodzietną </w:t>
      </w:r>
      <w:r w:rsidRPr="00737E84">
        <w:rPr>
          <w:rFonts w:ascii="Times New Roman" w:eastAsia="Calibri" w:hAnsi="Times New Roman" w:cs="Times New Roman"/>
          <w:iCs/>
          <w:sz w:val="20"/>
          <w:szCs w:val="20"/>
        </w:rPr>
        <w:t>(troje i więcej dzieci na wychowaniu, wg punktu III kryterium 1)</w:t>
      </w:r>
      <w:r w:rsidRPr="00737E8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TAK / NIE </w:t>
      </w:r>
      <w:r w:rsidRPr="00737E84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jestem osobą samotnie wychowującą dzieckooraz nie wychowuję żadnego dziecka wspólnie z jego rodzicem(wg punktu III kryterium 6) –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TAK / NIE </w:t>
      </w:r>
      <w:r w:rsidRPr="00737E84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 xml:space="preserve">matka jest pracująca (wg punktu IV kryterium 1) - 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TAK / NIE </w:t>
      </w:r>
      <w:r w:rsidRPr="00737E84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 xml:space="preserve">ojciec jest pracujący (wg punktu IV kryterium 1) - 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TAK / NIE </w:t>
      </w:r>
      <w:r w:rsidRPr="00737E84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E0002" w:rsidRPr="00737E84" w:rsidRDefault="00CE0002" w:rsidP="00CE000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 xml:space="preserve">rodzeństwo dziecka uczęszcza do Przedszkola Samorządowego w Szczercowie (wg punktu IV kryterium 4) - </w:t>
      </w:r>
      <w:r w:rsidRPr="00737E8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TAK / NIE </w:t>
      </w:r>
      <w:r w:rsidRPr="00737E84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CE0002" w:rsidRPr="00737E84" w:rsidRDefault="00CE0002" w:rsidP="00CE0002">
      <w:pPr>
        <w:rPr>
          <w:rFonts w:ascii="Times New Roman" w:eastAsia="Calibri" w:hAnsi="Times New Roman" w:cs="Times New Roman"/>
          <w:sz w:val="20"/>
          <w:szCs w:val="20"/>
        </w:rPr>
      </w:pPr>
    </w:p>
    <w:p w:rsidR="00CE0002" w:rsidRPr="00737E84" w:rsidRDefault="00CE0002" w:rsidP="00CE0002">
      <w:pPr>
        <w:spacing w:after="0" w:line="240" w:lineRule="auto"/>
        <w:rPr>
          <w:rFonts w:ascii="Times New Roman" w:eastAsia="Calibri" w:hAnsi="Times New Roman" w:cs="Times New Roman"/>
        </w:rPr>
      </w:pPr>
      <w:r w:rsidRPr="00737E8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</w:t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</w:r>
      <w:r w:rsidRPr="00737E84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..............................................................</w:t>
      </w:r>
    </w:p>
    <w:p w:rsidR="00CE0002" w:rsidRPr="00737E84" w:rsidRDefault="00CE0002" w:rsidP="00CE000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737E84">
        <w:rPr>
          <w:rFonts w:ascii="Times New Roman" w:eastAsia="Calibri" w:hAnsi="Times New Roman" w:cs="Times New Roman"/>
        </w:rPr>
        <w:t xml:space="preserve"> (</w:t>
      </w:r>
      <w:r w:rsidRPr="00737E84">
        <w:rPr>
          <w:rFonts w:ascii="Times New Roman" w:eastAsia="Calibri" w:hAnsi="Times New Roman" w:cs="Times New Roman"/>
          <w:sz w:val="18"/>
        </w:rPr>
        <w:t xml:space="preserve">miejscowość, data) </w:t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</w:r>
      <w:r w:rsidRPr="00737E84">
        <w:rPr>
          <w:rFonts w:ascii="Times New Roman" w:eastAsia="Calibri" w:hAnsi="Times New Roman" w:cs="Times New Roman"/>
          <w:sz w:val="18"/>
        </w:rPr>
        <w:tab/>
        <w:t xml:space="preserve">(własnoręczny podpis) </w:t>
      </w:r>
    </w:p>
    <w:p w:rsidR="00CE0002" w:rsidRDefault="00CE0002" w:rsidP="00A23591">
      <w:pPr>
        <w:jc w:val="both"/>
        <w:rPr>
          <w:rFonts w:ascii="Times New Roman" w:hAnsi="Times New Roman" w:cs="Times New Roman"/>
          <w:sz w:val="16"/>
          <w:szCs w:val="16"/>
        </w:rPr>
      </w:pPr>
      <w:r w:rsidRPr="00ED59F8">
        <w:rPr>
          <w:rFonts w:ascii="Times New Roman" w:hAnsi="Times New Roman" w:cs="Times New Roman"/>
          <w:sz w:val="16"/>
          <w:szCs w:val="16"/>
        </w:rPr>
        <w:t>*Zgodnie z art. 233 § 1</w:t>
      </w:r>
      <w:r>
        <w:rPr>
          <w:rFonts w:ascii="Times New Roman" w:hAnsi="Times New Roman" w:cs="Times New Roman"/>
          <w:sz w:val="16"/>
          <w:szCs w:val="16"/>
        </w:rPr>
        <w:t xml:space="preserve"> ustawy z 6.06.1997 r. –Kodeks karny (</w:t>
      </w:r>
      <w:r w:rsidR="00DD182E">
        <w:rPr>
          <w:rFonts w:ascii="Times New Roman" w:hAnsi="Times New Roman" w:cs="Times New Roman"/>
          <w:sz w:val="16"/>
          <w:szCs w:val="16"/>
        </w:rPr>
        <w:t xml:space="preserve">t.j. </w:t>
      </w:r>
      <w:r>
        <w:rPr>
          <w:rFonts w:ascii="Times New Roman" w:hAnsi="Times New Roman" w:cs="Times New Roman"/>
          <w:sz w:val="16"/>
          <w:szCs w:val="16"/>
        </w:rPr>
        <w:t xml:space="preserve">Dz. U. z </w:t>
      </w:r>
      <w:r w:rsidR="00A23591">
        <w:rPr>
          <w:rFonts w:ascii="Times New Roman" w:hAnsi="Times New Roman" w:cs="Times New Roman"/>
          <w:sz w:val="16"/>
          <w:szCs w:val="16"/>
        </w:rPr>
        <w:t>2024</w:t>
      </w:r>
      <w:r w:rsidRPr="004247F3">
        <w:rPr>
          <w:rFonts w:ascii="Times New Roman" w:hAnsi="Times New Roman" w:cs="Times New Roman"/>
          <w:sz w:val="16"/>
          <w:szCs w:val="16"/>
        </w:rPr>
        <w:t xml:space="preserve"> r.poz. </w:t>
      </w:r>
      <w:r w:rsidR="00A23591">
        <w:rPr>
          <w:rFonts w:ascii="Times New Roman" w:hAnsi="Times New Roman" w:cs="Times New Roman"/>
          <w:sz w:val="16"/>
          <w:szCs w:val="16"/>
        </w:rPr>
        <w:t>17</w:t>
      </w:r>
      <w:r w:rsidRPr="00ED59F8">
        <w:rPr>
          <w:rFonts w:ascii="Times New Roman" w:hAnsi="Times New Roman" w:cs="Times New Roman"/>
          <w:sz w:val="16"/>
          <w:szCs w:val="16"/>
        </w:rPr>
        <w:t>) kto, składając zeznani</w:t>
      </w:r>
      <w:r>
        <w:rPr>
          <w:rFonts w:ascii="Times New Roman" w:hAnsi="Times New Roman" w:cs="Times New Roman"/>
          <w:sz w:val="16"/>
          <w:szCs w:val="16"/>
        </w:rPr>
        <w:t xml:space="preserve">e mające służyć za dowód w postępowaniu sądowym lub w innym postępowaniu prowadzonym </w:t>
      </w:r>
      <w:r w:rsidRPr="00ED59F8">
        <w:rPr>
          <w:rFonts w:ascii="Times New Roman" w:hAnsi="Times New Roman" w:cs="Times New Roman"/>
          <w:sz w:val="16"/>
          <w:szCs w:val="16"/>
        </w:rPr>
        <w:t xml:space="preserve">na podstawie ustawy, zeznaje nieprawdę lub zataja prawdę, podlega </w:t>
      </w:r>
      <w:r w:rsidR="00DD182E">
        <w:rPr>
          <w:rFonts w:ascii="Times New Roman" w:hAnsi="Times New Roman" w:cs="Times New Roman"/>
          <w:sz w:val="16"/>
          <w:szCs w:val="16"/>
        </w:rPr>
        <w:t xml:space="preserve">karze </w:t>
      </w:r>
      <w:r w:rsidR="00A23591">
        <w:rPr>
          <w:rFonts w:ascii="Times New Roman" w:hAnsi="Times New Roman" w:cs="Times New Roman"/>
          <w:sz w:val="16"/>
          <w:szCs w:val="16"/>
        </w:rPr>
        <w:t>pozbawienia wolności od 6 miesięcy do 8 lat.</w:t>
      </w:r>
    </w:p>
    <w:p w:rsidR="00CE0002" w:rsidRPr="0066799D" w:rsidRDefault="00CE0002" w:rsidP="00CE0002">
      <w:pP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799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Informacja dotycząca ochrony danych osobowych.</w:t>
      </w:r>
    </w:p>
    <w:p w:rsidR="002D5769" w:rsidRPr="002D5769" w:rsidRDefault="002D5769" w:rsidP="002D5769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D5769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Klauzula informacyjna</w:t>
      </w:r>
    </w:p>
    <w:p w:rsidR="002D5769" w:rsidRPr="002D5769" w:rsidRDefault="002D5769" w:rsidP="002D5769">
      <w:pPr>
        <w:autoSpaceDE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2D5769">
        <w:rPr>
          <w:rFonts w:ascii="Times New Roman" w:eastAsia="Calibri" w:hAnsi="Times New Roman" w:cs="Times New Roman"/>
          <w:color w:val="000000"/>
          <w:sz w:val="16"/>
          <w:szCs w:val="16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/>
      </w:tblPr>
      <w:tblGrid>
        <w:gridCol w:w="2003"/>
        <w:gridCol w:w="8765"/>
      </w:tblGrid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ADMINISTRATOR DANYCH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Administratorem Pana/ Pani danych oraz danych Pani/Pana dziecka jest  Przedszkole Samorządowe w Szczercowie ul. Akacjowa 1, </w:t>
            </w:r>
            <w:r w:rsidR="00D220EF">
              <w:rPr>
                <w:rFonts w:ascii="Times New Roman" w:hAnsi="Times New Roman" w:cs="Times New Roman"/>
                <w:sz w:val="16"/>
                <w:szCs w:val="16"/>
              </w:rPr>
              <w:t>97-420 Szczerców, reprezentowane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przez Dyrektora Przedszkola.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Kontakt pod adresem e-mail: </w:t>
            </w:r>
            <w:hyperlink r:id="rId11" w:history="1">
              <w:r w:rsidRPr="002D5769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kontakt@iszd.pl</w:t>
              </w:r>
            </w:hyperlink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  lub pisemnie na adres administratora.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CELE PRZETWARZANIA I PODSTAWA PRAWNA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2D5769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Dane osobowe są przetwarzane w celu przeprowadzenia rekrutacji  na podstawie art. 6 ust. 1 lit. c RODO o</w:t>
            </w:r>
            <w:r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raz art. 9 ust. 2 lit g., tj. w </w:t>
            </w:r>
            <w:r w:rsidRPr="002D5769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celu wykonania obowiązku prawnego nałożonego przepisami -</w:t>
            </w:r>
            <w:r w:rsidR="00D220EF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Prawo oświatowe </w:t>
            </w:r>
            <w:r w:rsidR="00F41E41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- </w:t>
            </w:r>
            <w:r w:rsidR="00D220EF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Dz. U. z 2024 r. poz. 737</w:t>
            </w:r>
            <w:r w:rsidRPr="002D5769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z późn.zm.</w:t>
            </w:r>
            <w:r w:rsidR="00F41E41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– podanie danych osobowych jest wymogiem ustawowym.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ODBIORCY DANYCH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PRZYSŁUGUJĄCE PRAWA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Prawa osób, których dane są przetwarzane: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dostępu do danych osobowych, w tym prawo do uzyskania kopii tych danych;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do żądania sprostowania (poprawiania) danych osobowych;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do żądania usunięcia danych osobowych (tzw. prawo do bycia zapomnianym);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do żądania ograniczenia przetwarzania danych osobowych;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do przenoszenia danych;</w:t>
            </w:r>
          </w:p>
          <w:p w:rsidR="002D5769" w:rsidRPr="002D5769" w:rsidRDefault="002D5769" w:rsidP="002D5769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sprzeciwu wobec przetwarzania danych;</w:t>
            </w:r>
          </w:p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Realizacja poszczególnych prawa uzależniona jest od przesłanek prawnych uprawniających do 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zetwarzania danych osobowych. W 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PRZEKAZANIE DANYCH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Pani/Pana dane osobowe, dane osobowe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dziecka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nie są przekazywane do Państwa trzeciego, organizacji międzynarodowej.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W trakcie przetwarzania Pani/Pana danych osobowych, danych osobowych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dziecka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nie dochodzi do zautomatyzowanego podejmowania decyzji ani do profilowania.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OKRES ARCHIWIZACJI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Dane osobowe pozyskane w procesie rekrutacji będą przechowywane nie dłużej niż do końca okresu, w którym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dziecko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będzie uczęszczał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 xml:space="preserve"> do placówki, a w przypadku nieprzyjęcia do placówki – przez okres jednego roku.</w:t>
            </w:r>
          </w:p>
        </w:tc>
      </w:tr>
      <w:tr w:rsidR="002D5769" w:rsidRPr="002D5769" w:rsidTr="002D5769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69" w:rsidRPr="002D5769" w:rsidRDefault="002D5769" w:rsidP="002D5769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2D5769">
              <w:rPr>
                <w:rFonts w:ascii="Times New Roman" w:hAnsi="Times New Roman" w:cs="Times New Roman"/>
                <w:sz w:val="16"/>
                <w:szCs w:val="16"/>
              </w:rPr>
              <w:t>Podanie danych osobowych jest wymogiem ustawowym.</w:t>
            </w:r>
          </w:p>
        </w:tc>
      </w:tr>
    </w:tbl>
    <w:p w:rsidR="002D5769" w:rsidRPr="00DE4101" w:rsidRDefault="002D5769" w:rsidP="002D5769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:rsidR="00CE0002" w:rsidRPr="00737E84" w:rsidRDefault="00CE0002" w:rsidP="00CE0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Zgodnie z art. 130 ust. 4 ustawy z dnia 14 grudnia 2016 r. –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Prawo oświatowe, </w:t>
      </w:r>
      <w:r w:rsidR="00DD1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t.j. </w:t>
      </w:r>
      <w:r w:rsidR="00D220EF">
        <w:rPr>
          <w:rFonts w:ascii="Times New Roman" w:eastAsia="Times New Roman" w:hAnsi="Times New Roman" w:cs="Times New Roman"/>
          <w:sz w:val="20"/>
          <w:szCs w:val="20"/>
          <w:lang w:eastAsia="ar-SA"/>
        </w:rPr>
        <w:t>Dz. U. 2024, poz. 737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dalej u.p.o., postępowanie rekrutacyjne jest prowadzone na wniosek rodzica kandydata.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150 ust. 1 u.p.o., wniosek zawiera dane podane w części I w punkcie 1-5 tabeli, natomiast dane w punkcie 6 podaje się, jeśli takie środki komunikacji rodzice posiadają. To oznacza, że dane w punkcie 1-5 należy podać obowiązkowo, natom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iast podanie danych w punkcie 6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jest obowiązkowe, ale bardzo potrzebne dla skutecznego komunikowania się z rodzicami w sprawie rekrutacji, a następnie skutecznego sprawowania opieki nad dzieckiem.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Zgodnie z art. 131 ust. 1 u.p.o., do publicznego przedszkola lub innej formy wychowania przedszkolnego przyjmuje się kandydatów zamieszkałych na obszarze danej gminy. Zgodnie z art. 25 ustawy z dnia 23 kwietnia 1964 r. - Kodeks cywilny (tekst jedn.: </w:t>
      </w:r>
      <w:r w:rsidR="00DD1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t.j. 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Dz. U. </w:t>
      </w:r>
      <w:r w:rsidR="009A2DB1">
        <w:rPr>
          <w:rFonts w:ascii="Times New Roman" w:eastAsia="Times New Roman" w:hAnsi="Times New Roman" w:cs="Times New Roman"/>
          <w:sz w:val="20"/>
          <w:szCs w:val="20"/>
          <w:lang w:eastAsia="ar-SA"/>
        </w:rPr>
        <w:t>2023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poz. </w:t>
      </w:r>
      <w:r w:rsidR="009A2DB1">
        <w:rPr>
          <w:rFonts w:ascii="Times New Roman" w:eastAsia="Times New Roman" w:hAnsi="Times New Roman" w:cs="Times New Roman"/>
          <w:sz w:val="20"/>
          <w:szCs w:val="20"/>
          <w:lang w:eastAsia="ar-SA"/>
        </w:rPr>
        <w:t>161</w:t>
      </w:r>
      <w:r w:rsidR="00DD182E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), miejscem zamieszkania osoby fizycznej jest miejscowość, w której osoba ta przebywa z zamiarem stałego pobytu.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4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Zgodnie z art. 156 ust. 1 u.p.o., wniosek o przyjęcie do publicznego przedszkola, innej formy wychowania przedszkolnego oraz szkoły, </w:t>
      </w:r>
      <w:r w:rsidRPr="00737E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może być złożony do nie więcej niż trzech 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>wybranych publicznych przedszkoli, innych form wychowania przedszkolnego, albo szkół (oddziały przedszkolne).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5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150 ust. 1 pkt 5 u.p.o., wniosek zawiera wskazanie kolejnych wybranych publicznych przedszkoli, oddziałów przedszkolnych przy szkołach podstawowych lub innych form wychowania przedszkolnego w porządku od najbardziej do najmniej preferowanych. To oznacza, że wnioskodawca jest zobowiązany taką informację podać.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6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131 ust. 2 i 3 u.p.o., w przypadku większej liczby kandydatów spełniających warunek zamieszkania na obszarze danej gminy, niż wolnych miejsc w pierwszym etapie postępowania rekrutacyjnego są brane pod uwagę kryteria wymienione w tabeli. Każde z kryteriów ma jednakową wartość.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7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150 ust. 2 pkt 1 u.p.o. do wniosku dołącza się dokumenty potwierdzające spełnianie przez kandydata kryteriów.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8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150 ust. 6 u.p.o.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CE0002" w:rsidRPr="00737E84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9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Zgodnie z art. 131 ust. 4 u.p.o., w przypadku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prowadzący, który określa dokumenty niezbędne do potwierdzenia tych kryteriów.</w:t>
      </w:r>
    </w:p>
    <w:p w:rsidR="001E6C2A" w:rsidRPr="00CE0002" w:rsidRDefault="00CE0002" w:rsidP="00CE0002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E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10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Zgodnie z art. 233 § 1 ustawy z dnia 6 czerwca 1997 </w:t>
      </w:r>
      <w:r w:rsidR="00DD1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 - Kodeks karny (t.j. 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Dz. U. </w:t>
      </w:r>
      <w:r w:rsidR="00A23591">
        <w:rPr>
          <w:rFonts w:ascii="Times New Roman" w:eastAsia="Times New Roman" w:hAnsi="Times New Roman" w:cs="Times New Roman"/>
          <w:sz w:val="20"/>
          <w:szCs w:val="20"/>
          <w:lang w:eastAsia="ar-SA"/>
        </w:rPr>
        <w:t>2024</w:t>
      </w:r>
      <w:r w:rsidRPr="004247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poz.  </w:t>
      </w:r>
      <w:r w:rsidR="00A23591"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  <w:r w:rsidRPr="00737E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kto, składając zeznanie mające służyć za dowód w postępowaniu sądowym lub w innym postępowaniu prowadzonym na podstawie ustawy, zezna nieprawdę lub zataja prawdę, podlega karze pozbawienia wolności </w:t>
      </w:r>
      <w:r w:rsidR="00A23591">
        <w:rPr>
          <w:rFonts w:ascii="Times New Roman" w:eastAsia="Times New Roman" w:hAnsi="Times New Roman" w:cs="Times New Roman"/>
          <w:sz w:val="20"/>
          <w:szCs w:val="20"/>
          <w:lang w:eastAsia="ar-SA"/>
        </w:rPr>
        <w:t>od 6 miesięcy do 8 lat.</w:t>
      </w:r>
    </w:p>
    <w:sectPr w:rsidR="001E6C2A" w:rsidRPr="00CE0002" w:rsidSect="002D5769">
      <w:footerReference w:type="default" r:id="rId12"/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21" w:rsidRDefault="00767521">
      <w:pPr>
        <w:spacing w:after="0" w:line="240" w:lineRule="auto"/>
      </w:pPr>
      <w:r>
        <w:separator/>
      </w:r>
    </w:p>
  </w:endnote>
  <w:endnote w:type="continuationSeparator" w:id="1">
    <w:p w:rsidR="00767521" w:rsidRDefault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13" w:rsidRDefault="00A70413">
    <w:pPr>
      <w:pStyle w:val="Stopka"/>
      <w:jc w:val="right"/>
    </w:pPr>
    <w:r>
      <w:fldChar w:fldCharType="begin"/>
    </w:r>
    <w:r w:rsidR="00DD182E">
      <w:instrText>PAGE   \* MERGEFORMAT</w:instrText>
    </w:r>
    <w:r>
      <w:fldChar w:fldCharType="separate"/>
    </w:r>
    <w:r w:rsidR="00780687">
      <w:rPr>
        <w:noProof/>
      </w:rPr>
      <w:t>1</w:t>
    </w:r>
    <w:r>
      <w:fldChar w:fldCharType="end"/>
    </w:r>
  </w:p>
  <w:p w:rsidR="00A70413" w:rsidRDefault="00A704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21" w:rsidRDefault="00767521">
      <w:pPr>
        <w:spacing w:after="0" w:line="240" w:lineRule="auto"/>
      </w:pPr>
      <w:r>
        <w:separator/>
      </w:r>
    </w:p>
  </w:footnote>
  <w:footnote w:type="continuationSeparator" w:id="1">
    <w:p w:rsidR="00767521" w:rsidRDefault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BA7E87"/>
    <w:multiLevelType w:val="hybridMultilevel"/>
    <w:tmpl w:val="B99069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C12680"/>
    <w:multiLevelType w:val="hybridMultilevel"/>
    <w:tmpl w:val="7AE2A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02"/>
    <w:rsid w:val="001E6C2A"/>
    <w:rsid w:val="002B4AA4"/>
    <w:rsid w:val="002D2006"/>
    <w:rsid w:val="002D5769"/>
    <w:rsid w:val="003A1FFA"/>
    <w:rsid w:val="004B4EDB"/>
    <w:rsid w:val="00665E57"/>
    <w:rsid w:val="00767521"/>
    <w:rsid w:val="00780687"/>
    <w:rsid w:val="007E6947"/>
    <w:rsid w:val="009A1D4C"/>
    <w:rsid w:val="009A2DB1"/>
    <w:rsid w:val="00A23591"/>
    <w:rsid w:val="00A70413"/>
    <w:rsid w:val="00AF3BDB"/>
    <w:rsid w:val="00C82F98"/>
    <w:rsid w:val="00CD3144"/>
    <w:rsid w:val="00CE0002"/>
    <w:rsid w:val="00D220EF"/>
    <w:rsid w:val="00DD182E"/>
    <w:rsid w:val="00E1378D"/>
    <w:rsid w:val="00F4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002"/>
  </w:style>
  <w:style w:type="paragraph" w:styleId="Bezodstpw">
    <w:name w:val="No Spacing"/>
    <w:uiPriority w:val="1"/>
    <w:qFormat/>
    <w:rsid w:val="002D57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5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11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9000117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iszd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wo.sejm.gov.pl/isap.nsf/DocDetails.xsp?id=WDU20190001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90001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Ania</cp:lastModifiedBy>
  <cp:revision>2</cp:revision>
  <cp:lastPrinted>2024-02-02T10:36:00Z</cp:lastPrinted>
  <dcterms:created xsi:type="dcterms:W3CDTF">2025-02-25T08:23:00Z</dcterms:created>
  <dcterms:modified xsi:type="dcterms:W3CDTF">2025-02-25T08:23:00Z</dcterms:modified>
</cp:coreProperties>
</file>