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04" w:rsidRPr="00097D7E" w:rsidRDefault="002C6C04" w:rsidP="00097D7E">
      <w:pPr>
        <w:pStyle w:val="Nagwek2"/>
        <w:spacing w:before="100" w:beforeAutospacing="1" w:after="100" w:afterAutospacing="1" w:line="360" w:lineRule="auto"/>
        <w:contextualSpacing/>
        <w:jc w:val="right"/>
        <w:rPr>
          <w:rFonts w:ascii="Arial" w:hAnsi="Arial" w:cs="Arial"/>
          <w:b w:val="0"/>
          <w:color w:val="000000" w:themeColor="text1"/>
          <w:sz w:val="20"/>
          <w:szCs w:val="20"/>
        </w:rPr>
      </w:pPr>
      <w:bookmarkStart w:id="0" w:name="_Toc503523737"/>
      <w:r w:rsidRPr="00097D7E">
        <w:rPr>
          <w:rFonts w:ascii="Arial" w:hAnsi="Arial" w:cs="Arial"/>
          <w:color w:val="000000" w:themeColor="text1"/>
          <w:sz w:val="20"/>
          <w:szCs w:val="20"/>
        </w:rPr>
        <w:t xml:space="preserve">Szczerców, </w:t>
      </w:r>
      <w:r w:rsidRPr="00097D7E">
        <w:rPr>
          <w:rFonts w:ascii="Arial" w:hAnsi="Arial" w:cs="Arial"/>
          <w:color w:val="auto"/>
          <w:sz w:val="20"/>
          <w:szCs w:val="20"/>
        </w:rPr>
        <w:t>01.09.2023</w:t>
      </w:r>
    </w:p>
    <w:p w:rsidR="002C6C04" w:rsidRPr="00097D7E" w:rsidRDefault="002C6C04" w:rsidP="00097D7E">
      <w:pPr>
        <w:pStyle w:val="Nagwek2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097D7E">
        <w:rPr>
          <w:rFonts w:ascii="Arial" w:hAnsi="Arial" w:cs="Arial"/>
          <w:color w:val="000000" w:themeColor="text1"/>
          <w:sz w:val="32"/>
          <w:szCs w:val="32"/>
        </w:rPr>
        <w:t>Klauzula informacyjn</w:t>
      </w:r>
      <w:bookmarkEnd w:id="0"/>
      <w:r w:rsidRPr="00097D7E">
        <w:rPr>
          <w:rFonts w:ascii="Arial" w:hAnsi="Arial" w:cs="Arial"/>
          <w:color w:val="000000" w:themeColor="text1"/>
          <w:sz w:val="32"/>
          <w:szCs w:val="32"/>
        </w:rPr>
        <w:t>a</w:t>
      </w:r>
    </w:p>
    <w:p w:rsidR="002C6C04" w:rsidRPr="00097D7E" w:rsidRDefault="002C6C04" w:rsidP="00097D7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Na podstawie art. 13 ust. 1 i ust. 2, art. 14 rozporządzenia Parlamentu Europejskiego i Rady (UE) 2016/679 z 27.04.2016 r. w sprawie ochrony osób fizycznych w związku z przetwarzaniem danych osobowych i w sprawie swobodnego przepływu takich danych oraz uchylenia dyrektywy 95/46/WE (dalej: RODO), informuję, że:</w:t>
      </w:r>
    </w:p>
    <w:p w:rsidR="002C6C04" w:rsidRPr="00097D7E" w:rsidRDefault="002C6C04" w:rsidP="00097D7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Administratorem Danych Osobowych jest Dyrektor Przedszkola Samorządowego w Szczercowie Agnieszka Grabowska, zwany dalej Administratorem.</w:t>
      </w:r>
    </w:p>
    <w:p w:rsidR="002C6C04" w:rsidRPr="00097D7E" w:rsidRDefault="002C6C04" w:rsidP="00097D7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Administrator prowadzi operacje przetwarzania Pani/Pana danych osobowych.</w:t>
      </w:r>
    </w:p>
    <w:p w:rsidR="002C6C04" w:rsidRPr="00097D7E" w:rsidRDefault="002C6C04" w:rsidP="00097D7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 xml:space="preserve">Inspektorem Danych Osobowych u Administratora jest Jakub </w:t>
      </w:r>
      <w:proofErr w:type="spellStart"/>
      <w:r w:rsidRPr="00097D7E">
        <w:rPr>
          <w:rFonts w:ascii="Arial" w:hAnsi="Arial" w:cs="Arial"/>
          <w:color w:val="000000" w:themeColor="text1"/>
          <w:sz w:val="20"/>
          <w:szCs w:val="20"/>
        </w:rPr>
        <w:t>Kuszmider</w:t>
      </w:r>
      <w:proofErr w:type="spellEnd"/>
      <w:r w:rsidRPr="00097D7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5" w:tgtFrame="_blank" w:history="1">
        <w:r w:rsidRPr="00097D7E">
          <w:rPr>
            <w:rStyle w:val="Hipercze"/>
            <w:rFonts w:ascii="Arial" w:hAnsi="Arial" w:cs="Arial"/>
            <w:sz w:val="20"/>
            <w:szCs w:val="20"/>
          </w:rPr>
          <w:t>kontakt@iszd.pl</w:t>
        </w:r>
      </w:hyperlink>
    </w:p>
    <w:p w:rsidR="002C6C04" w:rsidRPr="00097D7E" w:rsidRDefault="002C6C04" w:rsidP="00097D7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Administrator danych osobowych przetwarza Pani/Pana dane osobowe na podstawie obowiązujących przepisów prawa oświatowego i przepisów szczególnych.</w:t>
      </w:r>
    </w:p>
    <w:p w:rsidR="002C6C04" w:rsidRPr="00097D7E" w:rsidRDefault="002C6C04" w:rsidP="00097D7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Pani/Pana dane osobowe przetwarzane są w celu/celach:</w:t>
      </w:r>
    </w:p>
    <w:p w:rsidR="002C6C04" w:rsidRPr="00097D7E" w:rsidRDefault="002C6C04" w:rsidP="00097D7E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realizacji zadań Przedszkola wynikajacych z przepisów prawa;</w:t>
      </w:r>
    </w:p>
    <w:p w:rsidR="002C6C04" w:rsidRPr="00097D7E" w:rsidRDefault="002C6C04" w:rsidP="00097D7E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w pozostałych przypadkach Pani/Pana dane osobowe przetwarzane są wyłącznie na podstawie wcześniej udzielonej zgody w zakresie i celu określonym w treści zgody.</w:t>
      </w:r>
    </w:p>
    <w:p w:rsidR="002C6C04" w:rsidRPr="00097D7E" w:rsidRDefault="002C6C04" w:rsidP="00097D7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Posiada Pani/Pan prawo do:</w:t>
      </w:r>
    </w:p>
    <w:p w:rsidR="002C6C04" w:rsidRPr="00097D7E" w:rsidRDefault="002C6C04" w:rsidP="00097D7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żądania od Administratora dostępu do swoich danych osobowych, ich sprostowania, usunięcia lub ograniczenia przetwarzania danych osobowych,</w:t>
      </w:r>
    </w:p>
    <w:p w:rsidR="002C6C04" w:rsidRPr="00097D7E" w:rsidRDefault="002C6C04" w:rsidP="00097D7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 xml:space="preserve">wniesienia sprzeciwu wobec takiego przetwarzania, </w:t>
      </w:r>
    </w:p>
    <w:p w:rsidR="002C6C04" w:rsidRPr="00097D7E" w:rsidRDefault="002C6C04" w:rsidP="00097D7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przenoszenia danych,</w:t>
      </w:r>
    </w:p>
    <w:p w:rsidR="002C6C04" w:rsidRPr="00097D7E" w:rsidRDefault="002C6C04" w:rsidP="00097D7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wniesienia skargi do Prezesa Urzędu Ochrony Danych Osobowych,</w:t>
      </w:r>
    </w:p>
    <w:p w:rsidR="002C6C04" w:rsidRPr="00097D7E" w:rsidRDefault="002C6C04" w:rsidP="00097D7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prawo do cofnięcia zgody w dowolnym momencie bez wpływu na zgodność z prawem przetwarzania, prawo do przenoszenia danych oraz prawo do wniesienia sprzeciwu wobec przetwarzania Pani/Pana danych osobowych, chyba, że ADO może przetwarzać dane na podstawie szczególnych przepisów prawa, tj. </w:t>
      </w:r>
    </w:p>
    <w:p w:rsidR="002C6C04" w:rsidRPr="00097D7E" w:rsidRDefault="002C6C04" w:rsidP="00097D7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985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 xml:space="preserve">przetwarzanie jest niezbędne do prowadzenia postępowania/ wykonania umowy, której stroną jest osoba, której dane dotyczą, lub do podjęcia działań na żądanie osoby, której dane dotyczą, </w:t>
      </w:r>
    </w:p>
    <w:p w:rsidR="002C6C04" w:rsidRPr="00097D7E" w:rsidRDefault="002C6C04" w:rsidP="00097D7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985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przetwarzanie jest niezbędne do wypełnienia obowiązku prawnego ciążącego na administratorze;</w:t>
      </w:r>
    </w:p>
    <w:p w:rsidR="002C6C04" w:rsidRPr="00097D7E" w:rsidRDefault="002C6C04" w:rsidP="00097D7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985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przetwarzanie jest niezbędne do ochrony żywotnych interesów osoby, której dane dotyczą, lub innej osoby fizycznej;</w:t>
      </w:r>
    </w:p>
    <w:p w:rsidR="002C6C04" w:rsidRPr="00097D7E" w:rsidRDefault="002C6C04" w:rsidP="00097D7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985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:rsidR="002C6C04" w:rsidRPr="00097D7E" w:rsidRDefault="002C6C04" w:rsidP="00097D7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985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przetwarzanie jest niezbędne do celów wynikających z prawnie uzasadnionych interesów realizowanych przez administratora.</w:t>
      </w:r>
    </w:p>
    <w:p w:rsidR="002C6C04" w:rsidRPr="00097D7E" w:rsidRDefault="002C6C04" w:rsidP="00097D7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Dane nie będą udostępniane podmiotom innym niż uprawnione na mocy przepisów prawa.</w:t>
      </w:r>
    </w:p>
    <w:p w:rsidR="002C6C04" w:rsidRPr="00097D7E" w:rsidRDefault="002C6C04" w:rsidP="00097D7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Pani/Pana dane osobowe nie podlegają zautomatyzowanemu podejmowaniu decyzji, w tym profilowaniu,</w:t>
      </w:r>
    </w:p>
    <w:p w:rsidR="002C6C04" w:rsidRPr="00097D7E" w:rsidRDefault="002C6C04" w:rsidP="00097D7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7D7E">
        <w:rPr>
          <w:rFonts w:ascii="Arial" w:hAnsi="Arial" w:cs="Arial"/>
          <w:color w:val="000000" w:themeColor="text1"/>
          <w:sz w:val="20"/>
          <w:szCs w:val="20"/>
        </w:rPr>
        <w:t>Pani/Pana dane osobowe będą przechowywane zgodnie ze szczególnymi przepisami.</w:t>
      </w:r>
    </w:p>
    <w:p w:rsidR="00C06A17" w:rsidRPr="00097D7E" w:rsidRDefault="00C06A17" w:rsidP="00097D7E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097D7E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Klauzula Informacyjna – monitoring</w:t>
      </w:r>
      <w:r w:rsidRPr="00097D7E">
        <w:rPr>
          <w:rFonts w:ascii="Tahoma" w:eastAsia="Times New Roman" w:hAnsi="Tahoma" w:cs="Arial"/>
          <w:b/>
          <w:bCs/>
          <w:kern w:val="36"/>
          <w:sz w:val="32"/>
          <w:szCs w:val="32"/>
          <w:lang w:eastAsia="pl-PL"/>
        </w:rPr>
        <w:t>﻿</w:t>
      </w:r>
    </w:p>
    <w:p w:rsidR="00C06A17" w:rsidRPr="00097D7E" w:rsidRDefault="00C06A17" w:rsidP="00097D7E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06A17" w:rsidRPr="00097D7E" w:rsidRDefault="00C06A17" w:rsidP="00097D7E">
      <w:pPr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97D7E">
        <w:rPr>
          <w:rFonts w:ascii="Arial" w:eastAsia="Times New Roman" w:hAnsi="Arial" w:cs="Arial"/>
          <w:sz w:val="24"/>
          <w:szCs w:val="24"/>
          <w:lang w:eastAsia="pl-PL"/>
        </w:rPr>
        <w:t>Obowiązek informacyjny</w:t>
      </w:r>
    </w:p>
    <w:p w:rsidR="00C06A17" w:rsidRPr="00097D7E" w:rsidRDefault="00C06A17" w:rsidP="00097D7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97D7E">
        <w:rPr>
          <w:rFonts w:ascii="Arial" w:eastAsia="Times New Roman" w:hAnsi="Arial" w:cs="Arial"/>
          <w:sz w:val="20"/>
          <w:szCs w:val="20"/>
          <w:lang w:eastAsia="pl-PL"/>
        </w:rPr>
        <w:t>Przedszkole Samorządowe w Szczercowie, reprezentowane</w:t>
      </w:r>
      <w:bookmarkStart w:id="1" w:name="_GoBack"/>
      <w:bookmarkEnd w:id="1"/>
      <w:r w:rsidRPr="00097D7E">
        <w:rPr>
          <w:rFonts w:ascii="Arial" w:eastAsia="Times New Roman" w:hAnsi="Arial" w:cs="Arial"/>
          <w:sz w:val="20"/>
          <w:szCs w:val="20"/>
          <w:lang w:eastAsia="pl-PL"/>
        </w:rPr>
        <w:t xml:space="preserve"> przez dyrektora szkoły – Administrator Danych Osobowych monitoringu wizyjnego.</w:t>
      </w:r>
    </w:p>
    <w:p w:rsidR="00C06A17" w:rsidRPr="00097D7E" w:rsidRDefault="00C06A17" w:rsidP="00097D7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97D7E">
        <w:rPr>
          <w:rFonts w:ascii="Arial" w:eastAsia="Times New Roman" w:hAnsi="Arial" w:cs="Arial"/>
          <w:sz w:val="20"/>
          <w:szCs w:val="20"/>
          <w:lang w:eastAsia="pl-PL"/>
        </w:rPr>
        <w:t>W celu należytej ochrony danych osobowych, Administrator powołał Inspektora Ochrony Danych, z którym można się skontaktować pod adresem e-mail: kontakt@iszd.pl</w:t>
      </w:r>
    </w:p>
    <w:p w:rsidR="00C06A17" w:rsidRPr="00097D7E" w:rsidRDefault="00C06A17" w:rsidP="00097D7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97D7E">
        <w:rPr>
          <w:rFonts w:ascii="Arial" w:eastAsia="Times New Roman" w:hAnsi="Arial" w:cs="Arial"/>
          <w:sz w:val="20"/>
          <w:szCs w:val="20"/>
          <w:lang w:eastAsia="pl-PL"/>
        </w:rPr>
        <w:t>Monitoring wizyjny jest prowadzony wyłącznie w celu zapewnienia bezpieczeństwa wszystkich osób i mienia. Monitoring prowadzony jest w oparciu o ustawę Prawo Oświatowe (</w:t>
      </w:r>
      <w:proofErr w:type="spellStart"/>
      <w:r w:rsidRPr="00097D7E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097D7E">
        <w:rPr>
          <w:rFonts w:ascii="Arial" w:eastAsia="Times New Roman" w:hAnsi="Arial" w:cs="Arial"/>
          <w:sz w:val="20"/>
          <w:szCs w:val="20"/>
          <w:lang w:eastAsia="pl-PL"/>
        </w:rPr>
        <w:t>. z 2021 r. poz. 1082 ze zm.)</w:t>
      </w:r>
    </w:p>
    <w:p w:rsidR="00C06A17" w:rsidRPr="00097D7E" w:rsidRDefault="00C06A17" w:rsidP="00097D7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97D7E">
        <w:rPr>
          <w:rFonts w:ascii="Arial" w:eastAsia="Times New Roman" w:hAnsi="Arial" w:cs="Arial"/>
          <w:sz w:val="20"/>
          <w:szCs w:val="20"/>
          <w:lang w:eastAsia="pl-PL"/>
        </w:rPr>
        <w:t>Monitoring wizyjny nie będzie przekazywany innym podmiotom z wyjątkiem tych, które są uprawnione do ich uzyskania na podstawie przepisów obowiązującego prawa.</w:t>
      </w:r>
    </w:p>
    <w:p w:rsidR="00C06A17" w:rsidRPr="00097D7E" w:rsidRDefault="00C06A17" w:rsidP="00097D7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97D7E">
        <w:rPr>
          <w:rFonts w:ascii="Arial" w:eastAsia="Times New Roman" w:hAnsi="Arial" w:cs="Arial"/>
          <w:sz w:val="20"/>
          <w:szCs w:val="20"/>
          <w:lang w:eastAsia="pl-PL"/>
        </w:rPr>
        <w:t>Monitoring wizyjny będzie przechowywany przez 14 dni</w:t>
      </w:r>
    </w:p>
    <w:p w:rsidR="00C06A17" w:rsidRPr="00097D7E" w:rsidRDefault="00C06A17" w:rsidP="00097D7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97D7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Każdemu przysługuje prawo: </w:t>
      </w:r>
    </w:p>
    <w:p w:rsidR="00C06A17" w:rsidRPr="00097D7E" w:rsidRDefault="00C06A17" w:rsidP="00097D7E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97D7E">
        <w:rPr>
          <w:rFonts w:ascii="Arial" w:eastAsia="Times New Roman" w:hAnsi="Arial" w:cs="Arial"/>
          <w:sz w:val="20"/>
          <w:szCs w:val="20"/>
          <w:lang w:eastAsia="pl-PL"/>
        </w:rPr>
        <w:t>dostępu do treści swoich danych, w uzasadnionych przypadkach</w:t>
      </w:r>
    </w:p>
    <w:p w:rsidR="00C06A17" w:rsidRPr="00097D7E" w:rsidRDefault="00C06A17" w:rsidP="00097D7E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97D7E">
        <w:rPr>
          <w:rFonts w:ascii="Arial" w:eastAsia="Times New Roman" w:hAnsi="Arial" w:cs="Arial"/>
          <w:sz w:val="20"/>
          <w:szCs w:val="20"/>
          <w:lang w:eastAsia="pl-PL"/>
        </w:rPr>
        <w:t>wniesienia skargi do organu nadzorczego – Prezesa Urzędu Ochrony Danych Osobowych.</w:t>
      </w:r>
    </w:p>
    <w:p w:rsidR="00C06A17" w:rsidRPr="00097D7E" w:rsidRDefault="00C06A17" w:rsidP="00097D7E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97D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097D7E">
        <w:rPr>
          <w:rFonts w:ascii="Arial" w:eastAsia="Times New Roman" w:hAnsi="Arial" w:cs="Arial"/>
          <w:sz w:val="20"/>
          <w:szCs w:val="20"/>
          <w:lang w:eastAsia="pl-PL"/>
        </w:rPr>
        <w:t>„Zgodnie z art. 13 Rozporządzenia Parlamentu Europejskiego i Rady (UE) 2016/679 z dnia 27 kwietnia 2016r. w sprawie ochrony osób fizycznych w związku z przetwarzaniem danych osobowych i w sprawie swobodnego przepływu takich danych oraz uchylenia dyrektywy 95/46/WE  (</w:t>
      </w:r>
      <w:r w:rsidRPr="00097D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4.5.2016 L 119/38 Dziennik Urzędowy Unii Europejskiej PL)</w:t>
      </w:r>
    </w:p>
    <w:p w:rsidR="004308DD" w:rsidRPr="00097D7E" w:rsidRDefault="004308DD" w:rsidP="00097D7E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0"/>
          <w:szCs w:val="20"/>
        </w:rPr>
      </w:pPr>
    </w:p>
    <w:sectPr w:rsidR="004308DD" w:rsidRPr="00097D7E" w:rsidSect="00C06A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099"/>
    <w:multiLevelType w:val="multilevel"/>
    <w:tmpl w:val="C5F4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652EF"/>
    <w:multiLevelType w:val="hybridMultilevel"/>
    <w:tmpl w:val="A5088C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AF079E"/>
    <w:multiLevelType w:val="hybridMultilevel"/>
    <w:tmpl w:val="D9CAA6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9456E2"/>
    <w:multiLevelType w:val="hybridMultilevel"/>
    <w:tmpl w:val="B74EC1B4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517A0253"/>
    <w:multiLevelType w:val="hybridMultilevel"/>
    <w:tmpl w:val="73DAD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756"/>
    <w:rsid w:val="00097D7E"/>
    <w:rsid w:val="002C6C04"/>
    <w:rsid w:val="0030204A"/>
    <w:rsid w:val="004308DD"/>
    <w:rsid w:val="00C06A17"/>
    <w:rsid w:val="00CD718E"/>
    <w:rsid w:val="00F1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8E"/>
  </w:style>
  <w:style w:type="paragraph" w:styleId="Nagwek1">
    <w:name w:val="heading 1"/>
    <w:basedOn w:val="Normalny"/>
    <w:link w:val="Nagwek1Znak"/>
    <w:uiPriority w:val="9"/>
    <w:qFormat/>
    <w:rsid w:val="00C06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A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small-font-size">
    <w:name w:val="has-small-font-size"/>
    <w:basedOn w:val="Normalny"/>
    <w:rsid w:val="00C0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6A1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A1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C6C04"/>
    <w:pPr>
      <w:ind w:left="720"/>
      <w:contextualSpacing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6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06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A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small-font-size">
    <w:name w:val="has-small-font-size"/>
    <w:basedOn w:val="Normalny"/>
    <w:rsid w:val="00C0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6A1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Ania</cp:lastModifiedBy>
  <cp:revision>3</cp:revision>
  <dcterms:created xsi:type="dcterms:W3CDTF">2024-06-13T14:09:00Z</dcterms:created>
  <dcterms:modified xsi:type="dcterms:W3CDTF">2024-06-13T14:10:00Z</dcterms:modified>
</cp:coreProperties>
</file>