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C" w:rsidRPr="00420F8C" w:rsidRDefault="00420F8C" w:rsidP="00420F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20F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Korzyści Masażu </w:t>
      </w:r>
      <w:proofErr w:type="spellStart"/>
      <w:r w:rsidRPr="00420F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Shantala</w:t>
      </w:r>
      <w:proofErr w:type="spellEnd"/>
    </w:p>
    <w:p w:rsidR="00420F8C" w:rsidRPr="00420F8C" w:rsidRDefault="00420F8C" w:rsidP="00420F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dziecka:</w:t>
      </w:r>
    </w:p>
    <w:p w:rsidR="00420F8C" w:rsidRPr="00420F8C" w:rsidRDefault="00420F8C" w:rsidP="00420F8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1. Zapobiega kolkom i poprawia trawienie,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2. Naturalnie reguluje cykl snu,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3. Uspokaja i wycisza,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4. Zwiększa poczucie bezpieczeństwa,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5. Stymuluje rozwój psychofizyczny,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6. Buduje i wzmacnia więzi emocjonalne z rodzicami,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7. Podnosi odporność organizmu,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8. Zwiększa świadomość ciała i jego granic,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9. Stymuluje układ hormonalny,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10. Prowadzi do wzmocnienia układu odpornościowego,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11. Powoduje usprawnienie układu krążenia,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12. Stanowi dobry trening radzenia sobie z negatywnymi odczuciami,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13. W przypadku niewielkich problemów neurologicznych, odpowiednio dobrana metoda fizjoterapii i masaż w obrębie twarzy prowadzą do tego, że dziecku łatwiej jest zacząć mówić oraz wyeliminować inne zaburzone funkcje.</w:t>
      </w:r>
    </w:p>
    <w:p w:rsidR="00420F8C" w:rsidRPr="00420F8C" w:rsidRDefault="00420F8C" w:rsidP="00420F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rodziców:</w:t>
      </w:r>
    </w:p>
    <w:p w:rsidR="00420F8C" w:rsidRPr="00420F8C" w:rsidRDefault="00420F8C" w:rsidP="00420F8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1. Redukuje stres i wszelkiego rodzaju napięcia, uspokajając i wyciszając,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2. Prowadzi do złagodzenia objawów poporodowej depresji,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3. Powoduje podniesienie wiary w umiejętności opieki nad dzieckiem,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4. Pozwala umocnić więź z dzieckiem,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5. Stwarza możliwość zrozumienia mowy ciała dziecka,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6. Pozwala lepiej poznać dziecko,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7. Daje możliwość nawiązania i pogłębienia więzi z dzieckiem,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8. Pozwala na odkrycie zdolności opiekuńczych,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9. Utrwala przekonanie o umiejętności zadbania o dziecko,</w:t>
      </w:r>
      <w:r w:rsidRPr="00420F8C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20F8C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10. Zapewnia możliwość relaksu i odprężenia.</w:t>
      </w:r>
    </w:p>
    <w:p w:rsidR="008E5D56" w:rsidRDefault="00420F8C">
      <w:hyperlink r:id="rId4" w:history="1">
        <w:r w:rsidRPr="000F0565">
          <w:rPr>
            <w:rStyle w:val="Hipercze"/>
          </w:rPr>
          <w:t>https://masaz-shantala.pl/wol/?fbclid=IwAR2dDg2wh8KI4sQEMD6vMQhfhvrkghpjG7CLCZGwgPuF-mhbsVFU1rSt80I</w:t>
        </w:r>
      </w:hyperlink>
      <w:r>
        <w:t xml:space="preserve"> </w:t>
      </w:r>
    </w:p>
    <w:p w:rsidR="00420F8C" w:rsidRDefault="00420F8C"/>
    <w:sectPr w:rsidR="00420F8C" w:rsidSect="008E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F8C"/>
    <w:rsid w:val="00420F8C"/>
    <w:rsid w:val="008E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D56"/>
  </w:style>
  <w:style w:type="paragraph" w:styleId="Nagwek3">
    <w:name w:val="heading 3"/>
    <w:basedOn w:val="Normalny"/>
    <w:link w:val="Nagwek3Znak"/>
    <w:uiPriority w:val="9"/>
    <w:qFormat/>
    <w:rsid w:val="00420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20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420F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20F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20F8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Uwydatnienie">
    <w:name w:val="Emphasis"/>
    <w:basedOn w:val="Domylnaczcionkaakapitu"/>
    <w:uiPriority w:val="20"/>
    <w:qFormat/>
    <w:rsid w:val="00420F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2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3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az-shantala.pl/wol/?fbclid=IwAR2dDg2wh8KI4sQEMD6vMQhfhvrkghpjG7CLCZGwgPuF-mhbsVFU1rSt80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2020-04-07T11:16:00Z</dcterms:created>
  <dcterms:modified xsi:type="dcterms:W3CDTF">2020-04-07T11:19:00Z</dcterms:modified>
</cp:coreProperties>
</file>