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42A" w:rsidRDefault="00BD642A" w:rsidP="00BD642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42A">
        <w:rPr>
          <w:rFonts w:ascii="Times New Roman" w:hAnsi="Times New Roman" w:cs="Times New Roman"/>
          <w:b/>
          <w:sz w:val="24"/>
          <w:szCs w:val="24"/>
        </w:rPr>
        <w:t>WCZESNE WSPOMAGA</w:t>
      </w:r>
      <w:r>
        <w:rPr>
          <w:rFonts w:ascii="Times New Roman" w:hAnsi="Times New Roman" w:cs="Times New Roman"/>
          <w:b/>
          <w:sz w:val="24"/>
          <w:szCs w:val="24"/>
        </w:rPr>
        <w:t>NIE ROZWOJU (WWR) REALIZOWANE W </w:t>
      </w:r>
      <w:r w:rsidRPr="00BD642A">
        <w:rPr>
          <w:rFonts w:ascii="Times New Roman" w:hAnsi="Times New Roman" w:cs="Times New Roman"/>
          <w:b/>
          <w:sz w:val="24"/>
          <w:szCs w:val="24"/>
        </w:rPr>
        <w:t>WARUNKACH DOMOWYCH PRZEZ RODZICÓW MAŁYCH DZIECI</w:t>
      </w:r>
    </w:p>
    <w:p w:rsidR="00BD642A" w:rsidRPr="00BD642A" w:rsidRDefault="00BD642A" w:rsidP="00BD642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494B" w:rsidRDefault="0073494B" w:rsidP="0073494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2A">
        <w:rPr>
          <w:rFonts w:ascii="Times New Roman" w:hAnsi="Times New Roman" w:cs="Times New Roman"/>
          <w:sz w:val="24"/>
          <w:szCs w:val="24"/>
        </w:rPr>
        <w:t xml:space="preserve">Drodzy Rodzice, </w:t>
      </w:r>
      <w:r>
        <w:rPr>
          <w:rFonts w:ascii="Times New Roman" w:hAnsi="Times New Roman" w:cs="Times New Roman"/>
          <w:sz w:val="24"/>
          <w:szCs w:val="24"/>
        </w:rPr>
        <w:t xml:space="preserve">poniżej są </w:t>
      </w:r>
      <w:r w:rsidRPr="00BD642A">
        <w:rPr>
          <w:rFonts w:ascii="Times New Roman" w:hAnsi="Times New Roman" w:cs="Times New Roman"/>
          <w:sz w:val="24"/>
          <w:szCs w:val="24"/>
        </w:rPr>
        <w:t>przykłady tylko niektórych aktywności codziennego życia, które mogą być wykorzystane w celach edukacyjnych. Pon</w:t>
      </w:r>
      <w:r>
        <w:rPr>
          <w:rFonts w:ascii="Times New Roman" w:hAnsi="Times New Roman" w:cs="Times New Roman"/>
          <w:sz w:val="24"/>
          <w:szCs w:val="24"/>
        </w:rPr>
        <w:t>adto, zawsze możecie poprosić o </w:t>
      </w:r>
      <w:r w:rsidRPr="00BD642A">
        <w:rPr>
          <w:rFonts w:ascii="Times New Roman" w:hAnsi="Times New Roman" w:cs="Times New Roman"/>
          <w:sz w:val="24"/>
          <w:szCs w:val="24"/>
        </w:rPr>
        <w:t xml:space="preserve">wsparcie specjalistę realizującego do tej pory zajęcia </w:t>
      </w:r>
      <w:r>
        <w:rPr>
          <w:rFonts w:ascii="Times New Roman" w:hAnsi="Times New Roman" w:cs="Times New Roman"/>
          <w:sz w:val="24"/>
          <w:szCs w:val="24"/>
        </w:rPr>
        <w:t>wczesnego wspomagania rozwoju z </w:t>
      </w:r>
      <w:r w:rsidRPr="00BD642A">
        <w:rPr>
          <w:rFonts w:ascii="Times New Roman" w:hAnsi="Times New Roman" w:cs="Times New Roman"/>
          <w:sz w:val="24"/>
          <w:szCs w:val="24"/>
        </w:rPr>
        <w:t>waszym dzieckiem polegające np. na przekazaniu r</w:t>
      </w:r>
      <w:r>
        <w:rPr>
          <w:rFonts w:ascii="Times New Roman" w:hAnsi="Times New Roman" w:cs="Times New Roman"/>
          <w:sz w:val="24"/>
          <w:szCs w:val="24"/>
        </w:rPr>
        <w:t>odzicom ćwiczeń doskonalących i </w:t>
      </w:r>
      <w:r w:rsidRPr="00BD642A">
        <w:rPr>
          <w:rFonts w:ascii="Times New Roman" w:hAnsi="Times New Roman" w:cs="Times New Roman"/>
          <w:sz w:val="24"/>
          <w:szCs w:val="24"/>
        </w:rPr>
        <w:t xml:space="preserve">utrwalających nabyte umiejętności oraz dokładnych instrukcji, jak te ćwiczenia wykonywać. </w:t>
      </w:r>
    </w:p>
    <w:p w:rsidR="0073494B" w:rsidRPr="00BD642A" w:rsidRDefault="0073494B" w:rsidP="0073494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(strona internetowa przedszkola oraz grupa utworzona na Messenger). </w:t>
      </w:r>
      <w:r w:rsidRPr="00BD642A">
        <w:rPr>
          <w:rFonts w:ascii="Times New Roman" w:hAnsi="Times New Roman" w:cs="Times New Roman"/>
          <w:sz w:val="24"/>
          <w:szCs w:val="24"/>
        </w:rPr>
        <w:t xml:space="preserve">Zachęcamy do skorzystania z materiałów edukacyjnych zamieszczonych na stronach: </w:t>
      </w:r>
    </w:p>
    <w:p w:rsidR="00BD642A" w:rsidRDefault="0073494B" w:rsidP="0073494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BD642A">
          <w:rPr>
            <w:rStyle w:val="Hipercze"/>
            <w:rFonts w:ascii="Times New Roman" w:hAnsi="Times New Roman" w:cs="Times New Roman"/>
            <w:sz w:val="24"/>
            <w:szCs w:val="24"/>
          </w:rPr>
          <w:t>https://www.ore.edu.pl/2015/03/wczesne-wspomaganie-rozwoju-dziecka-wwrd/</w:t>
        </w:r>
      </w:hyperlink>
    </w:p>
    <w:p w:rsidR="00BD642A" w:rsidRPr="0073494B" w:rsidRDefault="00BD642A" w:rsidP="00BD642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494B">
        <w:rPr>
          <w:rFonts w:ascii="Times New Roman" w:hAnsi="Times New Roman" w:cs="Times New Roman"/>
          <w:sz w:val="24"/>
          <w:szCs w:val="24"/>
        </w:rPr>
        <w:t>Dobrze zaplanowane kształcenie na odległość ma sens. Prawdziwy nauczyciel jest nim zawsze, bez względu na odległość. Odczuwa pragnienie, by utrzymać kontakt z dziećmi, znaleźć nową drogę edukacji w tym okrutnym świecie. Ramię w ramię z rodzicami, bo RODZICE I NAUCZYCIELE TO JEDNA DRUŻYNA:-) RAZEM MOŻEMY WIĘCEJ!</w:t>
      </w:r>
    </w:p>
    <w:p w:rsidR="00BD642A" w:rsidRPr="00BD642A" w:rsidRDefault="00BD642A" w:rsidP="00BD642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2A">
        <w:rPr>
          <w:rFonts w:ascii="Times New Roman" w:hAnsi="Times New Roman" w:cs="Times New Roman"/>
          <w:sz w:val="24"/>
          <w:szCs w:val="24"/>
        </w:rPr>
        <w:t xml:space="preserve">Rodzice odgrywają wyjątkową rolę w rozwoju dziecka: </w:t>
      </w:r>
    </w:p>
    <w:p w:rsidR="00BD642A" w:rsidRPr="00BD642A" w:rsidRDefault="00BD642A" w:rsidP="00BD642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2A">
        <w:rPr>
          <w:rFonts w:ascii="Times New Roman" w:hAnsi="Times New Roman" w:cs="Times New Roman"/>
          <w:sz w:val="24"/>
          <w:szCs w:val="24"/>
        </w:rPr>
        <w:sym w:font="Symbol" w:char="F0A7"/>
      </w:r>
      <w:r w:rsidRPr="00BD642A">
        <w:rPr>
          <w:rFonts w:ascii="Times New Roman" w:hAnsi="Times New Roman" w:cs="Times New Roman"/>
          <w:sz w:val="24"/>
          <w:szCs w:val="24"/>
        </w:rPr>
        <w:t xml:space="preserve"> ustanawiają relację opartą na czułości i przywiązaniu, których nie można zastąpić niczym innym, </w:t>
      </w:r>
    </w:p>
    <w:p w:rsidR="00BD642A" w:rsidRPr="00BD642A" w:rsidRDefault="00BD642A" w:rsidP="00BD642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2A">
        <w:rPr>
          <w:rFonts w:ascii="Times New Roman" w:hAnsi="Times New Roman" w:cs="Times New Roman"/>
          <w:sz w:val="24"/>
          <w:szCs w:val="24"/>
        </w:rPr>
        <w:sym w:font="Symbol" w:char="F0A7"/>
      </w:r>
      <w:r w:rsidRPr="00BD642A">
        <w:rPr>
          <w:rFonts w:ascii="Times New Roman" w:hAnsi="Times New Roman" w:cs="Times New Roman"/>
          <w:sz w:val="24"/>
          <w:szCs w:val="24"/>
        </w:rPr>
        <w:t xml:space="preserve"> wspierają ciągły proces uczenia się dziecka w każdej codziennej sytuacji, w którą się ono zaangażuje, </w:t>
      </w:r>
    </w:p>
    <w:p w:rsidR="00BD642A" w:rsidRPr="00BD642A" w:rsidRDefault="00BD642A" w:rsidP="00BD642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2A">
        <w:rPr>
          <w:rFonts w:ascii="Times New Roman" w:hAnsi="Times New Roman" w:cs="Times New Roman"/>
          <w:sz w:val="24"/>
          <w:szCs w:val="24"/>
        </w:rPr>
        <w:sym w:font="Symbol" w:char="F0A7"/>
      </w:r>
      <w:r w:rsidRPr="00BD642A">
        <w:rPr>
          <w:rFonts w:ascii="Times New Roman" w:hAnsi="Times New Roman" w:cs="Times New Roman"/>
          <w:sz w:val="24"/>
          <w:szCs w:val="24"/>
        </w:rPr>
        <w:t xml:space="preserve"> jeśli nawet z powodu obowiązków zawodowych lub</w:t>
      </w:r>
      <w:r w:rsidR="0073494B">
        <w:rPr>
          <w:rFonts w:ascii="Times New Roman" w:hAnsi="Times New Roman" w:cs="Times New Roman"/>
          <w:sz w:val="24"/>
          <w:szCs w:val="24"/>
        </w:rPr>
        <w:t xml:space="preserve"> z innych przyczyn przebywają z </w:t>
      </w:r>
      <w:r w:rsidRPr="00BD642A">
        <w:rPr>
          <w:rFonts w:ascii="Times New Roman" w:hAnsi="Times New Roman" w:cs="Times New Roman"/>
          <w:sz w:val="24"/>
          <w:szCs w:val="24"/>
        </w:rPr>
        <w:t>dzieckiem w ograniczonym czasie, to i tak mają więc</w:t>
      </w:r>
      <w:r w:rsidR="0073494B">
        <w:rPr>
          <w:rFonts w:ascii="Times New Roman" w:hAnsi="Times New Roman" w:cs="Times New Roman"/>
          <w:sz w:val="24"/>
          <w:szCs w:val="24"/>
        </w:rPr>
        <w:t>ej okazji do wchodzenia z nim w </w:t>
      </w:r>
      <w:r w:rsidRPr="00BD642A">
        <w:rPr>
          <w:rFonts w:ascii="Times New Roman" w:hAnsi="Times New Roman" w:cs="Times New Roman"/>
          <w:sz w:val="24"/>
          <w:szCs w:val="24"/>
        </w:rPr>
        <w:t xml:space="preserve">interakcję czy wspierania jego rozwoju niż jakakolwiek inna osoba dorosła, w tym nauczyciele i specjaliści. </w:t>
      </w:r>
    </w:p>
    <w:p w:rsidR="00BD642A" w:rsidRPr="00BD642A" w:rsidRDefault="00BD642A" w:rsidP="00BD642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2A">
        <w:rPr>
          <w:rFonts w:ascii="Times New Roman" w:hAnsi="Times New Roman" w:cs="Times New Roman"/>
          <w:sz w:val="24"/>
          <w:szCs w:val="24"/>
        </w:rPr>
        <w:t>Każda rodzina, dysponując niezbędną pomocą i zasoba</w:t>
      </w:r>
      <w:r w:rsidR="0073494B">
        <w:rPr>
          <w:rFonts w:ascii="Times New Roman" w:hAnsi="Times New Roman" w:cs="Times New Roman"/>
          <w:sz w:val="24"/>
          <w:szCs w:val="24"/>
        </w:rPr>
        <w:t>mi, może wspierać uczenie się i </w:t>
      </w:r>
      <w:r w:rsidRPr="00BD642A">
        <w:rPr>
          <w:rFonts w:ascii="Times New Roman" w:hAnsi="Times New Roman" w:cs="Times New Roman"/>
          <w:sz w:val="24"/>
          <w:szCs w:val="24"/>
        </w:rPr>
        <w:t>rozwój swojego dziecka. Małe dzieci najlepiej uczą się po</w:t>
      </w:r>
      <w:r w:rsidR="0073494B">
        <w:rPr>
          <w:rFonts w:ascii="Times New Roman" w:hAnsi="Times New Roman" w:cs="Times New Roman"/>
          <w:sz w:val="24"/>
          <w:szCs w:val="24"/>
        </w:rPr>
        <w:t>przez codzienne doświadczenia i </w:t>
      </w:r>
      <w:r w:rsidRPr="00BD642A">
        <w:rPr>
          <w:rFonts w:ascii="Times New Roman" w:hAnsi="Times New Roman" w:cs="Times New Roman"/>
          <w:sz w:val="24"/>
          <w:szCs w:val="24"/>
        </w:rPr>
        <w:t xml:space="preserve">interakcje ze znajomymi osobami oraz w znanych im sytuacjach. </w:t>
      </w:r>
    </w:p>
    <w:p w:rsidR="00BD642A" w:rsidRPr="00BD642A" w:rsidRDefault="00BD642A" w:rsidP="00BD642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2A">
        <w:rPr>
          <w:rFonts w:ascii="Times New Roman" w:hAnsi="Times New Roman" w:cs="Times New Roman"/>
          <w:sz w:val="24"/>
          <w:szCs w:val="24"/>
        </w:rPr>
        <w:t xml:space="preserve">Rodzicu, pozostając w domu, zwróć uwagę na istotne aspekty wspierające rozwój małego dziecka, przede wszystkim na: </w:t>
      </w:r>
    </w:p>
    <w:p w:rsidR="00BD642A" w:rsidRPr="00BD642A" w:rsidRDefault="00BD642A" w:rsidP="00BD642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2A">
        <w:rPr>
          <w:rFonts w:ascii="Times New Roman" w:hAnsi="Times New Roman" w:cs="Times New Roman"/>
          <w:sz w:val="24"/>
          <w:szCs w:val="24"/>
        </w:rPr>
        <w:t>1. Atmosferę spokoju, radości – w kontaktach z dzieckiem zachowaj spokój i optymizm – komfort psychiczny rodzica jest elementem wspie</w:t>
      </w:r>
      <w:r w:rsidR="0073494B">
        <w:rPr>
          <w:rFonts w:ascii="Times New Roman" w:hAnsi="Times New Roman" w:cs="Times New Roman"/>
          <w:sz w:val="24"/>
          <w:szCs w:val="24"/>
        </w:rPr>
        <w:t>rania jego rozwoju, rozsądnie i </w:t>
      </w:r>
      <w:r w:rsidRPr="00BD642A">
        <w:rPr>
          <w:rFonts w:ascii="Times New Roman" w:hAnsi="Times New Roman" w:cs="Times New Roman"/>
          <w:sz w:val="24"/>
          <w:szCs w:val="24"/>
        </w:rPr>
        <w:t xml:space="preserve">odpowiedzialnie przekazuj informacje na temat obecnej sytuacji, bądź z dzieckiem w kręgu </w:t>
      </w:r>
      <w:r w:rsidRPr="00BD642A">
        <w:rPr>
          <w:rFonts w:ascii="Times New Roman" w:hAnsi="Times New Roman" w:cs="Times New Roman"/>
          <w:sz w:val="24"/>
          <w:szCs w:val="24"/>
        </w:rPr>
        <w:lastRenderedPageBreak/>
        <w:t xml:space="preserve">jego zainteresowań, dostarczaj sobie i dziecku okazji do przeżywania radości, odprężenia, komfortu fizycznego i psychicznego. </w:t>
      </w:r>
    </w:p>
    <w:p w:rsidR="00BD642A" w:rsidRPr="00BD642A" w:rsidRDefault="00BD642A" w:rsidP="00BD642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2A">
        <w:rPr>
          <w:rFonts w:ascii="Times New Roman" w:hAnsi="Times New Roman" w:cs="Times New Roman"/>
          <w:sz w:val="24"/>
          <w:szCs w:val="24"/>
        </w:rPr>
        <w:t>2. Strukturę dnia – w obecnej sytuacji dzieci nie uczęszczają do placówek opiekuńczo-edukacyjnych, a co najmniej jeden z rodziców nie chodzi do pracy, dlatego w domach panuje inny porządek dnia. Uporządkuj, zaplanuj i omów w rodzinie nową strukturę dnia. Zarówno dziecku, jak również jego rodzicom pomaga powtarzalność i </w:t>
      </w:r>
      <w:r w:rsidR="0073494B">
        <w:rPr>
          <w:rFonts w:ascii="Times New Roman" w:hAnsi="Times New Roman" w:cs="Times New Roman"/>
          <w:sz w:val="24"/>
          <w:szCs w:val="24"/>
        </w:rPr>
        <w:t>przewidywalność zdarzeń, w </w:t>
      </w:r>
      <w:r w:rsidRPr="00BD642A">
        <w:rPr>
          <w:rFonts w:ascii="Times New Roman" w:hAnsi="Times New Roman" w:cs="Times New Roman"/>
          <w:sz w:val="24"/>
          <w:szCs w:val="24"/>
        </w:rPr>
        <w:t xml:space="preserve">miarę stała struktura organizująca życie rodziny. </w:t>
      </w:r>
    </w:p>
    <w:p w:rsidR="00BD642A" w:rsidRPr="00BD642A" w:rsidRDefault="00BD642A" w:rsidP="00BD642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2A">
        <w:rPr>
          <w:rFonts w:ascii="Times New Roman" w:hAnsi="Times New Roman" w:cs="Times New Roman"/>
          <w:sz w:val="24"/>
          <w:szCs w:val="24"/>
        </w:rPr>
        <w:t xml:space="preserve">3. Aktywność – poszukuj nowych możliwości zapewnienia dziecku aktywności stosowanych do jego wieku, potrzeb i zainteresowań. Angażuj dziecko w codzienne rutynowe czynności rodziny: sprzątanie, gotowanie, wspólne posiłki, pranie. Wszystkie codzienne sytuacje są okazją do poznawania najbliższego otoczenia – nauki nowych pojęć, relacji między przedmiotami, funkcji przedmiotów. Pomóż dziecku odkrywać bogactwo domowego środowiska, obserwując, co przyciąga jego uwagę i wzbudza ciekawość. Codzienne czynności są dobrą okazją do uczenia się. </w:t>
      </w:r>
    </w:p>
    <w:p w:rsidR="00BD642A" w:rsidRPr="00BD642A" w:rsidRDefault="00BD642A" w:rsidP="00BD642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2A">
        <w:rPr>
          <w:rFonts w:ascii="Times New Roman" w:hAnsi="Times New Roman" w:cs="Times New Roman"/>
          <w:sz w:val="24"/>
          <w:szCs w:val="24"/>
        </w:rPr>
        <w:t>4. Czas na zabawę – baw się razem z dzieckiem, bądź jeg</w:t>
      </w:r>
      <w:r w:rsidR="0073494B">
        <w:rPr>
          <w:rFonts w:ascii="Times New Roman" w:hAnsi="Times New Roman" w:cs="Times New Roman"/>
          <w:sz w:val="24"/>
          <w:szCs w:val="24"/>
        </w:rPr>
        <w:t>o partnerem w zabawie, zadbaj o </w:t>
      </w:r>
      <w:r w:rsidRPr="00BD642A">
        <w:rPr>
          <w:rFonts w:ascii="Times New Roman" w:hAnsi="Times New Roman" w:cs="Times New Roman"/>
          <w:sz w:val="24"/>
          <w:szCs w:val="24"/>
        </w:rPr>
        <w:t>dobry kontakt/interakcję, zejdź do poziomu dziecka, b</w:t>
      </w:r>
      <w:r w:rsidR="0073494B">
        <w:rPr>
          <w:rFonts w:ascii="Times New Roman" w:hAnsi="Times New Roman" w:cs="Times New Roman"/>
          <w:sz w:val="24"/>
          <w:szCs w:val="24"/>
        </w:rPr>
        <w:t>y mieć z nim kontakt wzrokowy i </w:t>
      </w:r>
      <w:r w:rsidRPr="00BD642A">
        <w:rPr>
          <w:rFonts w:ascii="Times New Roman" w:hAnsi="Times New Roman" w:cs="Times New Roman"/>
          <w:sz w:val="24"/>
          <w:szCs w:val="24"/>
        </w:rPr>
        <w:t xml:space="preserve">emocjonalny, wykorzystuj zabawy z naprzemiennym uczestniczeniem w aktywności (raz ty, raz ja). </w:t>
      </w:r>
    </w:p>
    <w:p w:rsidR="00BD642A" w:rsidRPr="00BD642A" w:rsidRDefault="00BD642A" w:rsidP="00BD642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2A">
        <w:rPr>
          <w:rFonts w:ascii="Times New Roman" w:hAnsi="Times New Roman" w:cs="Times New Roman"/>
          <w:sz w:val="24"/>
          <w:szCs w:val="24"/>
        </w:rPr>
        <w:t xml:space="preserve">5. W interakcji z dzieckiem wykorzystuj strategie proponowane przez specjalistów, obserwowane w czasie zajęć WWR. </w:t>
      </w:r>
    </w:p>
    <w:p w:rsidR="00BD642A" w:rsidRPr="00BD642A" w:rsidRDefault="00BD642A" w:rsidP="00BD642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2A">
        <w:rPr>
          <w:rFonts w:ascii="Times New Roman" w:hAnsi="Times New Roman" w:cs="Times New Roman"/>
          <w:sz w:val="24"/>
          <w:szCs w:val="24"/>
        </w:rPr>
        <w:t xml:space="preserve">6. Odpowiedni dobór zabawek i wspólnego działania – podążaj za zainteresowaniem dziecka, oferuj mu wybór, pomagaj dyskretnie, by pozwolić dziecku odnosić sukces. </w:t>
      </w:r>
    </w:p>
    <w:p w:rsidR="00BD642A" w:rsidRPr="00BD642A" w:rsidRDefault="00BD642A" w:rsidP="00BD642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2A">
        <w:rPr>
          <w:rFonts w:ascii="Times New Roman" w:hAnsi="Times New Roman" w:cs="Times New Roman"/>
          <w:sz w:val="24"/>
          <w:szCs w:val="24"/>
        </w:rPr>
        <w:t xml:space="preserve">7. Komunikację – więcej czasu spędzanego razem z dzieckiem w domu to okazja do wzmocnienia więzi emocjonalnej i społecznej, budowania relacji a także rozwijania komunikacji z dzieckiem i wspierania jego rozwoju językowego. To czas na wysłuchanie dziecka, także dziecka niemówiącego, które używa innych niż mowa środków komunikacji. </w:t>
      </w:r>
    </w:p>
    <w:p w:rsidR="00BD642A" w:rsidRPr="00BD642A" w:rsidRDefault="00BD642A" w:rsidP="00BD642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2A">
        <w:rPr>
          <w:rFonts w:ascii="Times New Roman" w:hAnsi="Times New Roman" w:cs="Times New Roman"/>
          <w:sz w:val="24"/>
          <w:szCs w:val="24"/>
        </w:rPr>
        <w:t>8. Kontakt z zespołem WWR – utrzymuj stały kontakt ze specjalistą WWR, który zna dziecko i jego potrzeby rozwojowe, ustal z nim wspólnie kierun</w:t>
      </w:r>
      <w:r w:rsidR="0073494B">
        <w:rPr>
          <w:rFonts w:ascii="Times New Roman" w:hAnsi="Times New Roman" w:cs="Times New Roman"/>
          <w:sz w:val="24"/>
          <w:szCs w:val="24"/>
        </w:rPr>
        <w:t>ki działań, korzystaj z porad i </w:t>
      </w:r>
      <w:r w:rsidRPr="00BD642A">
        <w:rPr>
          <w:rFonts w:ascii="Times New Roman" w:hAnsi="Times New Roman" w:cs="Times New Roman"/>
          <w:sz w:val="24"/>
          <w:szCs w:val="24"/>
        </w:rPr>
        <w:t xml:space="preserve">konsultacji dostosowanych indywidualnie dla Twojego dziecka, pytaj, jak wykorzystać możliwości związane z nietypową sytuacją izolacji domowej. </w:t>
      </w:r>
    </w:p>
    <w:p w:rsidR="00BD642A" w:rsidRPr="00BD642A" w:rsidRDefault="00BD642A" w:rsidP="00BD642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2A">
        <w:rPr>
          <w:rFonts w:ascii="Times New Roman" w:hAnsi="Times New Roman" w:cs="Times New Roman"/>
          <w:b/>
          <w:sz w:val="24"/>
          <w:szCs w:val="24"/>
        </w:rPr>
        <w:t>JAK UCZĄ SIĘ MAŁE DZIECI?</w:t>
      </w:r>
      <w:r w:rsidRPr="00BD6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42A" w:rsidRPr="00BD642A" w:rsidRDefault="00BD642A" w:rsidP="00BD642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2A">
        <w:rPr>
          <w:rFonts w:ascii="Times New Roman" w:hAnsi="Times New Roman" w:cs="Times New Roman"/>
          <w:sz w:val="24"/>
          <w:szCs w:val="24"/>
        </w:rPr>
        <w:t xml:space="preserve">1. Wspieranie rozwoju dziecka wiąże się z dostarczaniem mu możliwie najliczniejszych okazji do uczenia się. </w:t>
      </w:r>
    </w:p>
    <w:p w:rsidR="00BD642A" w:rsidRPr="00BD642A" w:rsidRDefault="00BD642A" w:rsidP="00BD642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2A">
        <w:rPr>
          <w:rFonts w:ascii="Times New Roman" w:hAnsi="Times New Roman" w:cs="Times New Roman"/>
          <w:sz w:val="24"/>
          <w:szCs w:val="24"/>
        </w:rPr>
        <w:lastRenderedPageBreak/>
        <w:t xml:space="preserve">2. Najlepsze rezultaty u bardzo małych dzieci przynosi wspieranie ich rozwoju w naturalnym środowisku. </w:t>
      </w:r>
    </w:p>
    <w:p w:rsidR="00BD642A" w:rsidRPr="00BD642A" w:rsidRDefault="00BD642A" w:rsidP="00BD642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2A">
        <w:rPr>
          <w:rFonts w:ascii="Times New Roman" w:hAnsi="Times New Roman" w:cs="Times New Roman"/>
          <w:sz w:val="24"/>
          <w:szCs w:val="24"/>
        </w:rPr>
        <w:t xml:space="preserve">3. Pierwsze trzy lata życia dziecka stanowią okres wyjątkowej podatności na wpływy otoczenia. Rozwój dziecka i proces uczenia się możemy wspierać na różne sposoby, szczególnie w tych trudnych dla wszystkich dniach związanych z koniecznością ograniczenia kontaktów społecznych. </w:t>
      </w:r>
    </w:p>
    <w:p w:rsidR="00BD642A" w:rsidRPr="00BD642A" w:rsidRDefault="00BD642A" w:rsidP="00BD642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2A">
        <w:rPr>
          <w:rFonts w:ascii="Times New Roman" w:hAnsi="Times New Roman" w:cs="Times New Roman"/>
          <w:sz w:val="24"/>
          <w:szCs w:val="24"/>
        </w:rPr>
        <w:t xml:space="preserve">Warto pamiętać, że: </w:t>
      </w:r>
    </w:p>
    <w:p w:rsidR="00BD642A" w:rsidRPr="00BD642A" w:rsidRDefault="00BD642A" w:rsidP="00BD642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2A">
        <w:rPr>
          <w:rFonts w:ascii="Times New Roman" w:hAnsi="Times New Roman" w:cs="Times New Roman"/>
          <w:sz w:val="24"/>
          <w:szCs w:val="24"/>
        </w:rPr>
        <w:sym w:font="Symbol" w:char="F0A7"/>
      </w:r>
      <w:r w:rsidRPr="00BD642A">
        <w:rPr>
          <w:rFonts w:ascii="Times New Roman" w:hAnsi="Times New Roman" w:cs="Times New Roman"/>
          <w:sz w:val="24"/>
          <w:szCs w:val="24"/>
        </w:rPr>
        <w:t xml:space="preserve"> naturalne środowisko i rutynowe czynności rodziny mają ogromną i często niedocenianą wartość edukacyjną dla maluchów, </w:t>
      </w:r>
    </w:p>
    <w:p w:rsidR="00BD642A" w:rsidRPr="00BD642A" w:rsidRDefault="00BD642A" w:rsidP="00BD642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2A">
        <w:rPr>
          <w:rFonts w:ascii="Times New Roman" w:hAnsi="Times New Roman" w:cs="Times New Roman"/>
          <w:sz w:val="24"/>
          <w:szCs w:val="24"/>
        </w:rPr>
        <w:sym w:font="Symbol" w:char="F0A7"/>
      </w:r>
      <w:r w:rsidRPr="00BD642A">
        <w:rPr>
          <w:rFonts w:ascii="Times New Roman" w:hAnsi="Times New Roman" w:cs="Times New Roman"/>
          <w:sz w:val="24"/>
          <w:szCs w:val="24"/>
        </w:rPr>
        <w:t xml:space="preserve"> wszystkie codzienne czynności w rodzinie wspierają rozwój małego dziecka poprzez powtarzalność i przewidywalność, </w:t>
      </w:r>
    </w:p>
    <w:p w:rsidR="00BD642A" w:rsidRPr="00BD642A" w:rsidRDefault="00BD642A" w:rsidP="00BD642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2A">
        <w:rPr>
          <w:rFonts w:ascii="Times New Roman" w:hAnsi="Times New Roman" w:cs="Times New Roman"/>
          <w:sz w:val="24"/>
          <w:szCs w:val="24"/>
        </w:rPr>
        <w:sym w:font="Symbol" w:char="F0A7"/>
      </w:r>
      <w:r w:rsidRPr="00BD642A">
        <w:rPr>
          <w:rFonts w:ascii="Times New Roman" w:hAnsi="Times New Roman" w:cs="Times New Roman"/>
          <w:sz w:val="24"/>
          <w:szCs w:val="24"/>
        </w:rPr>
        <w:t xml:space="preserve"> przewidywalność ułatwia angażowanie się dziecka w kontakt z ludźmi i przedmiotami sprzyjając jego rozwojowi i opanowaniu różnych umiejętności, </w:t>
      </w:r>
    </w:p>
    <w:p w:rsidR="00BD642A" w:rsidRPr="00BD642A" w:rsidRDefault="00BD642A" w:rsidP="00BD642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2A">
        <w:rPr>
          <w:rFonts w:ascii="Times New Roman" w:hAnsi="Times New Roman" w:cs="Times New Roman"/>
          <w:sz w:val="24"/>
          <w:szCs w:val="24"/>
        </w:rPr>
        <w:sym w:font="Symbol" w:char="F0A7"/>
      </w:r>
      <w:r w:rsidRPr="00BD642A">
        <w:rPr>
          <w:rFonts w:ascii="Times New Roman" w:hAnsi="Times New Roman" w:cs="Times New Roman"/>
          <w:sz w:val="24"/>
          <w:szCs w:val="24"/>
        </w:rPr>
        <w:t xml:space="preserve"> codzienne czynności pozwalają także na zamianę ról między dzieckiem a opiekunem, czyli naprzemiennie dawanie i otrzymywanie. </w:t>
      </w:r>
    </w:p>
    <w:p w:rsidR="00BD642A" w:rsidRPr="00BD642A" w:rsidRDefault="00BD642A" w:rsidP="00BD642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2A">
        <w:rPr>
          <w:rFonts w:ascii="Times New Roman" w:hAnsi="Times New Roman" w:cs="Times New Roman"/>
          <w:sz w:val="24"/>
          <w:szCs w:val="24"/>
        </w:rPr>
        <w:t>Zaangażowanie, niezależność oraz interakcje społeczne to kluczowe pojęcia dla procesu uczenia się. Dlatego też zasadniczą rolą nauczycieli i specjalistów pracujących w obszarze WWR jest wskazywanie rodzicom i innym opiekunom, ja</w:t>
      </w:r>
      <w:r w:rsidR="0073494B">
        <w:rPr>
          <w:rFonts w:ascii="Times New Roman" w:hAnsi="Times New Roman" w:cs="Times New Roman"/>
          <w:sz w:val="24"/>
          <w:szCs w:val="24"/>
        </w:rPr>
        <w:t>k obmyślać, planować, tworzyć i </w:t>
      </w:r>
      <w:r w:rsidRPr="00BD642A">
        <w:rPr>
          <w:rFonts w:ascii="Times New Roman" w:hAnsi="Times New Roman" w:cs="Times New Roman"/>
          <w:sz w:val="24"/>
          <w:szCs w:val="24"/>
        </w:rPr>
        <w:t xml:space="preserve">maksymalizować okazje do uczenia się w sposób, który zapewni małym dzieciom aktywne uczestnictwo – zaangażowanie, niezależność w działaniu i podejmowaniu decyzji oraz pozytywne interakcje z najbliższymi, ważnymi dla dziecka osobami. </w:t>
      </w:r>
    </w:p>
    <w:p w:rsidR="00BD642A" w:rsidRPr="00BD642A" w:rsidRDefault="00BD642A" w:rsidP="00BD642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2A">
        <w:rPr>
          <w:rFonts w:ascii="Times New Roman" w:hAnsi="Times New Roman" w:cs="Times New Roman"/>
          <w:b/>
          <w:sz w:val="24"/>
          <w:szCs w:val="24"/>
        </w:rPr>
        <w:t>JAK ZAPEWNIĆ OBECNOŚĆ TYCH ZASAD W CODZIENNYM ŻYCIU?</w:t>
      </w:r>
      <w:r w:rsidRPr="00BD6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42A" w:rsidRPr="00BD642A" w:rsidRDefault="00BD642A" w:rsidP="00BD642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2A">
        <w:rPr>
          <w:rFonts w:ascii="Times New Roman" w:hAnsi="Times New Roman" w:cs="Times New Roman"/>
          <w:sz w:val="24"/>
          <w:szCs w:val="24"/>
        </w:rPr>
        <w:t xml:space="preserve">1. zaangażowanie – motywuj swoje dziecko poprzez atrakcyjne dla niego aktywności, podążaj za jego zainteresowaniami, ulubionymi zabawami i przedmiotami, którymi chce się bawić, manipulować; </w:t>
      </w:r>
    </w:p>
    <w:p w:rsidR="00BD642A" w:rsidRPr="00BD642A" w:rsidRDefault="00BD642A" w:rsidP="00BD642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2A">
        <w:rPr>
          <w:rFonts w:ascii="Times New Roman" w:hAnsi="Times New Roman" w:cs="Times New Roman"/>
          <w:sz w:val="24"/>
          <w:szCs w:val="24"/>
        </w:rPr>
        <w:t xml:space="preserve">2. niezależność – pozwól swojemu dziecku na dokonywanie wyborów, na możliwie największą samodzielność w działaniu, na eksperymentowanie i doświadczanie skutków dokonanych w środowisku zmian; </w:t>
      </w:r>
    </w:p>
    <w:p w:rsidR="00BD642A" w:rsidRPr="00BD642A" w:rsidRDefault="00BD642A" w:rsidP="00BD642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2A">
        <w:rPr>
          <w:rFonts w:ascii="Times New Roman" w:hAnsi="Times New Roman" w:cs="Times New Roman"/>
          <w:sz w:val="24"/>
          <w:szCs w:val="24"/>
        </w:rPr>
        <w:t>3. interakcje – reaguj na komunikaty dziecka, bądź wrażliwy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D642A">
        <w:rPr>
          <w:rFonts w:ascii="Times New Roman" w:hAnsi="Times New Roman" w:cs="Times New Roman"/>
          <w:sz w:val="24"/>
          <w:szCs w:val="24"/>
        </w:rPr>
        <w:t xml:space="preserve">mów do dziecka w łatwy i zrozumiały sposób, zmieniaj tonację głosu. Pamiętaj, że pierwsze doświadczenia dziecka mają znaczny wpływ na przebieg jego przyszłego rozwoju emocjonalnego, intelektualnego i fizycznego. Dzieci rozwijają się w relacyjnym środowisku, które zazwyczaj jest tworzone przez rodzinę. Codzienna i ciągła interakcja ułatwia proces tworzenia więzi między dzieckiem </w:t>
      </w:r>
      <w:r w:rsidRPr="00BD642A">
        <w:rPr>
          <w:rFonts w:ascii="Times New Roman" w:hAnsi="Times New Roman" w:cs="Times New Roman"/>
          <w:sz w:val="24"/>
          <w:szCs w:val="24"/>
        </w:rPr>
        <w:lastRenderedPageBreak/>
        <w:t xml:space="preserve">a rodziną. Proces ten, nazywany bezpiecznym przywiązaniem do bliskich dorosłych, zwykle rodziców, prowadzi do rozwoju empatii, zaufania i dobrostanu. </w:t>
      </w:r>
    </w:p>
    <w:p w:rsidR="00BD642A" w:rsidRPr="00BD642A" w:rsidRDefault="00BD642A" w:rsidP="00BD642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2A">
        <w:rPr>
          <w:rFonts w:ascii="Times New Roman" w:hAnsi="Times New Roman" w:cs="Times New Roman"/>
          <w:b/>
          <w:sz w:val="24"/>
          <w:szCs w:val="24"/>
        </w:rPr>
        <w:t>PRZYKŁAD EDUKACYJNYCH DZIAŁAŃ RODZICÓW W CODZIENNYCH CZYNNOŚCIACH – CO ROBI DZIECKO</w:t>
      </w:r>
      <w:r w:rsidRPr="00BD642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D642A" w:rsidRPr="00BD642A" w:rsidRDefault="00BD642A" w:rsidP="00BD642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2A">
        <w:rPr>
          <w:rFonts w:ascii="Times New Roman" w:hAnsi="Times New Roman" w:cs="Times New Roman"/>
          <w:sz w:val="24"/>
          <w:szCs w:val="24"/>
        </w:rPr>
        <w:sym w:font="Symbol" w:char="F0A7"/>
      </w:r>
      <w:r w:rsidRPr="00BD642A">
        <w:rPr>
          <w:rFonts w:ascii="Times New Roman" w:hAnsi="Times New Roman" w:cs="Times New Roman"/>
          <w:sz w:val="24"/>
          <w:szCs w:val="24"/>
        </w:rPr>
        <w:t xml:space="preserve"> nazywa części garderoby podczas ubierania i podaje nazwy produktów spożywczych/potraw podczas śniadania (10 minut), </w:t>
      </w:r>
    </w:p>
    <w:p w:rsidR="00BD642A" w:rsidRPr="00BD642A" w:rsidRDefault="00BD642A" w:rsidP="00BD642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2A">
        <w:rPr>
          <w:rFonts w:ascii="Times New Roman" w:hAnsi="Times New Roman" w:cs="Times New Roman"/>
          <w:sz w:val="24"/>
          <w:szCs w:val="24"/>
        </w:rPr>
        <w:sym w:font="Symbol" w:char="F0A7"/>
      </w:r>
      <w:r w:rsidRPr="00BD642A">
        <w:rPr>
          <w:rFonts w:ascii="Times New Roman" w:hAnsi="Times New Roman" w:cs="Times New Roman"/>
          <w:sz w:val="24"/>
          <w:szCs w:val="24"/>
        </w:rPr>
        <w:t xml:space="preserve"> śpiewa piosenki z rodziną podczas codziennych czynności (15 minut), </w:t>
      </w:r>
    </w:p>
    <w:p w:rsidR="00BD642A" w:rsidRPr="00BD642A" w:rsidRDefault="00BD642A" w:rsidP="00BD642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2A">
        <w:rPr>
          <w:rFonts w:ascii="Times New Roman" w:hAnsi="Times New Roman" w:cs="Times New Roman"/>
          <w:sz w:val="24"/>
          <w:szCs w:val="24"/>
        </w:rPr>
        <w:sym w:font="Symbol" w:char="F0A7"/>
      </w:r>
      <w:r w:rsidRPr="00BD642A">
        <w:rPr>
          <w:rFonts w:ascii="Times New Roman" w:hAnsi="Times New Roman" w:cs="Times New Roman"/>
          <w:sz w:val="24"/>
          <w:szCs w:val="24"/>
        </w:rPr>
        <w:t xml:space="preserve"> wskazuje na ludzi i miejsca podczas jazdy samochodem (15 minut), </w:t>
      </w:r>
    </w:p>
    <w:p w:rsidR="00BD642A" w:rsidRPr="00BD642A" w:rsidRDefault="00BD642A" w:rsidP="00BD642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2A">
        <w:rPr>
          <w:rFonts w:ascii="Times New Roman" w:hAnsi="Times New Roman" w:cs="Times New Roman"/>
          <w:sz w:val="24"/>
          <w:szCs w:val="24"/>
        </w:rPr>
        <w:sym w:font="Symbol" w:char="F0A7"/>
      </w:r>
      <w:r w:rsidRPr="00BD642A">
        <w:rPr>
          <w:rFonts w:ascii="Times New Roman" w:hAnsi="Times New Roman" w:cs="Times New Roman"/>
          <w:sz w:val="24"/>
          <w:szCs w:val="24"/>
        </w:rPr>
        <w:t xml:space="preserve"> śpiewa piosenki i ogląda książkę z obrazkami przed drzemką (10 minut), </w:t>
      </w:r>
    </w:p>
    <w:p w:rsidR="00BD642A" w:rsidRPr="00BD642A" w:rsidRDefault="00BD642A" w:rsidP="00BD642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2A">
        <w:rPr>
          <w:rFonts w:ascii="Times New Roman" w:hAnsi="Times New Roman" w:cs="Times New Roman"/>
          <w:sz w:val="24"/>
          <w:szCs w:val="24"/>
        </w:rPr>
        <w:sym w:font="Symbol" w:char="F0A7"/>
      </w:r>
      <w:r w:rsidRPr="00BD642A">
        <w:rPr>
          <w:rFonts w:ascii="Times New Roman" w:hAnsi="Times New Roman" w:cs="Times New Roman"/>
          <w:sz w:val="24"/>
          <w:szCs w:val="24"/>
        </w:rPr>
        <w:t xml:space="preserve"> bawi się z rodziną, podając nazwy zabawek (15 minut), </w:t>
      </w:r>
    </w:p>
    <w:p w:rsidR="00BD642A" w:rsidRPr="00BD642A" w:rsidRDefault="00BD642A" w:rsidP="00BD642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2A">
        <w:rPr>
          <w:rFonts w:ascii="Times New Roman" w:hAnsi="Times New Roman" w:cs="Times New Roman"/>
          <w:sz w:val="24"/>
          <w:szCs w:val="24"/>
        </w:rPr>
        <w:sym w:font="Symbol" w:char="F0A7"/>
      </w:r>
      <w:r w:rsidRPr="00BD642A">
        <w:rPr>
          <w:rFonts w:ascii="Times New Roman" w:hAnsi="Times New Roman" w:cs="Times New Roman"/>
          <w:sz w:val="24"/>
          <w:szCs w:val="24"/>
        </w:rPr>
        <w:t xml:space="preserve"> nazywa zabawki i przedmioty toaletowe podczas kąpieli (10 minut), </w:t>
      </w:r>
    </w:p>
    <w:p w:rsidR="00BD642A" w:rsidRPr="00BD642A" w:rsidRDefault="00BD642A" w:rsidP="00BD642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2A">
        <w:rPr>
          <w:rFonts w:ascii="Times New Roman" w:hAnsi="Times New Roman" w:cs="Times New Roman"/>
          <w:sz w:val="24"/>
          <w:szCs w:val="24"/>
        </w:rPr>
        <w:sym w:font="Symbol" w:char="F0A7"/>
      </w:r>
      <w:r w:rsidRPr="00BD642A">
        <w:rPr>
          <w:rFonts w:ascii="Times New Roman" w:hAnsi="Times New Roman" w:cs="Times New Roman"/>
          <w:sz w:val="24"/>
          <w:szCs w:val="24"/>
        </w:rPr>
        <w:t xml:space="preserve"> opowiada bajkę tacie/mamie/babci na dobranoc (10 minut). </w:t>
      </w:r>
    </w:p>
    <w:p w:rsidR="00BD642A" w:rsidRPr="00BD642A" w:rsidRDefault="00BD642A" w:rsidP="00BD642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E63" w:rsidRPr="00BD642A" w:rsidRDefault="002D4E63" w:rsidP="00BD642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D4E63" w:rsidRPr="00BD642A" w:rsidSect="002D4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642A"/>
    <w:rsid w:val="002D4E63"/>
    <w:rsid w:val="0073494B"/>
    <w:rsid w:val="00BD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4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64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re.edu.pl/2015/03/wczesne-wspomaganie-rozwoju-dziecka-wwrd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1103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2020-03-27T11:52:00Z</dcterms:created>
  <dcterms:modified xsi:type="dcterms:W3CDTF">2020-03-27T12:13:00Z</dcterms:modified>
</cp:coreProperties>
</file>